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F42975" w14:textId="77777777" w:rsidR="007A75CE" w:rsidRDefault="007A75CE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 w:rsidRPr="00C86933">
        <w:rPr>
          <w:rFonts w:ascii="Arial" w:hAnsi="Arial" w:cs="Arial"/>
          <w:b/>
          <w:sz w:val="32"/>
          <w:szCs w:val="32"/>
        </w:rPr>
        <w:t>Klimaschutz geht alle an!</w:t>
      </w:r>
      <w:bookmarkStart w:id="0" w:name="_GoBack"/>
      <w:bookmarkEnd w:id="0"/>
    </w:p>
    <w:p w14:paraId="384A669D" w14:textId="77777777" w:rsidR="001A4202" w:rsidRPr="001A4202" w:rsidRDefault="001A4202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8"/>
          <w:szCs w:val="8"/>
        </w:rPr>
      </w:pPr>
    </w:p>
    <w:p w14:paraId="4A87A9C0" w14:textId="00D463D7" w:rsidR="00403A17" w:rsidRPr="001A4202" w:rsidRDefault="00BE4931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Genau </w:t>
      </w:r>
      <w:r w:rsidR="005D6A87">
        <w:rPr>
          <w:rFonts w:ascii="Arial" w:hAnsi="Arial" w:cs="Arial"/>
          <w:b/>
          <w:sz w:val="24"/>
          <w:szCs w:val="24"/>
        </w:rPr>
        <w:t>aus d</w:t>
      </w:r>
      <w:r w:rsidR="0043473B">
        <w:rPr>
          <w:rFonts w:ascii="Arial" w:hAnsi="Arial" w:cs="Arial"/>
          <w:b/>
          <w:sz w:val="24"/>
          <w:szCs w:val="24"/>
        </w:rPr>
        <w:t>ie</w:t>
      </w:r>
      <w:r w:rsidR="005D6A87">
        <w:rPr>
          <w:rFonts w:ascii="Arial" w:hAnsi="Arial" w:cs="Arial"/>
          <w:b/>
          <w:sz w:val="24"/>
          <w:szCs w:val="24"/>
        </w:rPr>
        <w:t>sem Grund</w:t>
      </w:r>
      <w:r w:rsidR="001F730D">
        <w:rPr>
          <w:rFonts w:ascii="Arial" w:hAnsi="Arial" w:cs="Arial"/>
          <w:b/>
          <w:sz w:val="24"/>
          <w:szCs w:val="24"/>
        </w:rPr>
        <w:t xml:space="preserve"> ist </w:t>
      </w:r>
      <w:r w:rsidR="00EB5D4C" w:rsidRPr="00EB5D4C">
        <w:rPr>
          <w:rFonts w:ascii="Arial" w:hAnsi="Arial" w:cs="Arial"/>
          <w:b/>
          <w:color w:val="C00000"/>
          <w:sz w:val="24"/>
          <w:szCs w:val="24"/>
        </w:rPr>
        <w:t xml:space="preserve">(Unternehmen) </w:t>
      </w:r>
      <w:r w:rsidR="00403A17" w:rsidRPr="001A4202">
        <w:rPr>
          <w:rFonts w:ascii="Arial" w:hAnsi="Arial" w:cs="Arial"/>
          <w:b/>
          <w:sz w:val="24"/>
          <w:szCs w:val="24"/>
        </w:rPr>
        <w:t xml:space="preserve">der bundesweiten </w:t>
      </w:r>
      <w:r w:rsidR="00403A17">
        <w:rPr>
          <w:rFonts w:ascii="Arial" w:hAnsi="Arial" w:cs="Arial"/>
          <w:b/>
          <w:sz w:val="24"/>
          <w:szCs w:val="24"/>
        </w:rPr>
        <w:t>„</w:t>
      </w:r>
      <w:r w:rsidR="00403A17" w:rsidRPr="001A4202">
        <w:rPr>
          <w:rFonts w:ascii="Arial" w:hAnsi="Arial" w:cs="Arial"/>
          <w:b/>
          <w:sz w:val="24"/>
          <w:szCs w:val="24"/>
        </w:rPr>
        <w:t>Initia</w:t>
      </w:r>
      <w:r w:rsidR="00403A17">
        <w:rPr>
          <w:rFonts w:ascii="Arial" w:hAnsi="Arial" w:cs="Arial"/>
          <w:b/>
          <w:sz w:val="24"/>
          <w:szCs w:val="24"/>
        </w:rPr>
        <w:t>ti</w:t>
      </w:r>
      <w:r w:rsidR="00403A17" w:rsidRPr="001A4202">
        <w:rPr>
          <w:rFonts w:ascii="Arial" w:hAnsi="Arial" w:cs="Arial"/>
          <w:b/>
          <w:sz w:val="24"/>
          <w:szCs w:val="24"/>
        </w:rPr>
        <w:t>ve Woh</w:t>
      </w:r>
      <w:r w:rsidR="00403A17">
        <w:rPr>
          <w:rFonts w:ascii="Arial" w:hAnsi="Arial" w:cs="Arial"/>
          <w:b/>
          <w:sz w:val="24"/>
          <w:szCs w:val="24"/>
        </w:rPr>
        <w:t>n</w:t>
      </w:r>
      <w:r w:rsidR="00403A17" w:rsidRPr="00403A17">
        <w:rPr>
          <w:rFonts w:ascii="Arial" w:hAnsi="Arial" w:cs="Arial"/>
          <w:b/>
          <w:sz w:val="24"/>
          <w:szCs w:val="24"/>
        </w:rPr>
        <w:t>en.2050</w:t>
      </w:r>
      <w:r w:rsidR="00403A17">
        <w:rPr>
          <w:rFonts w:ascii="Arial" w:hAnsi="Arial" w:cs="Arial"/>
          <w:b/>
          <w:sz w:val="24"/>
          <w:szCs w:val="24"/>
        </w:rPr>
        <w:t>“</w:t>
      </w:r>
      <w:r w:rsidR="00403A17" w:rsidRPr="001A4202">
        <w:rPr>
          <w:rFonts w:ascii="Arial" w:hAnsi="Arial" w:cs="Arial"/>
          <w:b/>
          <w:sz w:val="24"/>
          <w:szCs w:val="24"/>
        </w:rPr>
        <w:t xml:space="preserve"> beigetreten. </w:t>
      </w:r>
      <w:r w:rsidR="00405520">
        <w:rPr>
          <w:rFonts w:ascii="Arial" w:hAnsi="Arial" w:cs="Arial"/>
          <w:b/>
          <w:sz w:val="24"/>
          <w:szCs w:val="24"/>
        </w:rPr>
        <w:t xml:space="preserve">Denn: Im Verbund mit anderen Wohnungsunternehmen </w:t>
      </w:r>
      <w:r w:rsidR="008C36B5">
        <w:rPr>
          <w:rFonts w:ascii="Arial" w:hAnsi="Arial" w:cs="Arial"/>
          <w:b/>
          <w:sz w:val="24"/>
          <w:szCs w:val="24"/>
        </w:rPr>
        <w:t xml:space="preserve">aus ganz Deutschland </w:t>
      </w:r>
      <w:r w:rsidR="00405520">
        <w:rPr>
          <w:rFonts w:ascii="Arial" w:hAnsi="Arial" w:cs="Arial"/>
          <w:b/>
          <w:sz w:val="24"/>
          <w:szCs w:val="24"/>
        </w:rPr>
        <w:t xml:space="preserve">geht </w:t>
      </w:r>
      <w:r w:rsidR="00EE5F2E">
        <w:rPr>
          <w:rFonts w:ascii="Arial" w:hAnsi="Arial" w:cs="Arial"/>
          <w:b/>
          <w:sz w:val="24"/>
          <w:szCs w:val="24"/>
        </w:rPr>
        <w:t>viel</w:t>
      </w:r>
      <w:r w:rsidR="00405520">
        <w:rPr>
          <w:rFonts w:ascii="Arial" w:hAnsi="Arial" w:cs="Arial"/>
          <w:b/>
          <w:sz w:val="24"/>
          <w:szCs w:val="24"/>
        </w:rPr>
        <w:t xml:space="preserve">es besser! </w:t>
      </w:r>
      <w:r w:rsidR="00403A17" w:rsidRPr="001A4202">
        <w:rPr>
          <w:rFonts w:ascii="Arial" w:hAnsi="Arial" w:cs="Arial"/>
          <w:b/>
          <w:sz w:val="24"/>
          <w:szCs w:val="24"/>
        </w:rPr>
        <w:t>Aber auch je</w:t>
      </w:r>
      <w:r w:rsidR="00403A17" w:rsidRPr="00403A17">
        <w:rPr>
          <w:rFonts w:ascii="Arial" w:hAnsi="Arial" w:cs="Arial"/>
          <w:b/>
          <w:sz w:val="24"/>
          <w:szCs w:val="24"/>
        </w:rPr>
        <w:t xml:space="preserve">de Mieterin </w:t>
      </w:r>
      <w:r w:rsidR="001F730D">
        <w:rPr>
          <w:rFonts w:ascii="Arial" w:hAnsi="Arial" w:cs="Arial"/>
          <w:b/>
          <w:sz w:val="24"/>
          <w:szCs w:val="24"/>
        </w:rPr>
        <w:t xml:space="preserve">und jeder Mieter </w:t>
      </w:r>
      <w:r w:rsidR="00403A17" w:rsidRPr="001A4202">
        <w:rPr>
          <w:rFonts w:ascii="Arial" w:hAnsi="Arial" w:cs="Arial"/>
          <w:b/>
          <w:sz w:val="24"/>
          <w:szCs w:val="24"/>
        </w:rPr>
        <w:t>k</w:t>
      </w:r>
      <w:r w:rsidR="00405520">
        <w:rPr>
          <w:rFonts w:ascii="Arial" w:hAnsi="Arial" w:cs="Arial"/>
          <w:b/>
          <w:sz w:val="24"/>
          <w:szCs w:val="24"/>
        </w:rPr>
        <w:t>ann</w:t>
      </w:r>
      <w:r w:rsidR="00403A17" w:rsidRPr="001A4202">
        <w:rPr>
          <w:rFonts w:ascii="Arial" w:hAnsi="Arial" w:cs="Arial"/>
          <w:b/>
          <w:sz w:val="24"/>
          <w:szCs w:val="24"/>
        </w:rPr>
        <w:t xml:space="preserve"> </w:t>
      </w:r>
      <w:r w:rsidR="008C36B5">
        <w:rPr>
          <w:rFonts w:ascii="Arial" w:hAnsi="Arial" w:cs="Arial"/>
          <w:b/>
          <w:sz w:val="24"/>
          <w:szCs w:val="24"/>
        </w:rPr>
        <w:t xml:space="preserve">täglich </w:t>
      </w:r>
      <w:r w:rsidR="00403A17" w:rsidRPr="001A4202">
        <w:rPr>
          <w:rFonts w:ascii="Arial" w:hAnsi="Arial" w:cs="Arial"/>
          <w:b/>
          <w:sz w:val="24"/>
          <w:szCs w:val="24"/>
        </w:rPr>
        <w:t>dazu beitragen, Energie zu sparen – im eigenen Interesse.</w:t>
      </w:r>
      <w:r w:rsidR="00403A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Nicht nur unser </w:t>
      </w:r>
      <w:r w:rsidR="00403A17">
        <w:rPr>
          <w:rFonts w:ascii="Arial" w:hAnsi="Arial" w:cs="Arial"/>
          <w:b/>
          <w:sz w:val="24"/>
          <w:szCs w:val="24"/>
        </w:rPr>
        <w:t>Klima</w:t>
      </w:r>
      <w:r w:rsidR="001F730D">
        <w:rPr>
          <w:rFonts w:ascii="Arial" w:hAnsi="Arial" w:cs="Arial"/>
          <w:b/>
          <w:sz w:val="24"/>
          <w:szCs w:val="24"/>
        </w:rPr>
        <w:t xml:space="preserve">, sondern auch </w:t>
      </w:r>
      <w:r w:rsidR="00403A17">
        <w:rPr>
          <w:rFonts w:ascii="Arial" w:hAnsi="Arial" w:cs="Arial"/>
          <w:b/>
          <w:sz w:val="24"/>
          <w:szCs w:val="24"/>
        </w:rPr>
        <w:t>der eige</w:t>
      </w:r>
      <w:r w:rsidR="001A4202">
        <w:rPr>
          <w:rFonts w:ascii="Arial" w:hAnsi="Arial" w:cs="Arial"/>
          <w:b/>
          <w:sz w:val="24"/>
          <w:szCs w:val="24"/>
        </w:rPr>
        <w:t>ne</w:t>
      </w:r>
      <w:r w:rsidR="00403A17">
        <w:rPr>
          <w:rFonts w:ascii="Arial" w:hAnsi="Arial" w:cs="Arial"/>
          <w:b/>
          <w:sz w:val="24"/>
          <w:szCs w:val="24"/>
        </w:rPr>
        <w:t xml:space="preserve"> Geldbeutel</w:t>
      </w:r>
      <w:r w:rsidR="00EB5D4C">
        <w:rPr>
          <w:rFonts w:ascii="Arial" w:hAnsi="Arial" w:cs="Arial"/>
          <w:b/>
          <w:sz w:val="24"/>
          <w:szCs w:val="24"/>
        </w:rPr>
        <w:t>,</w:t>
      </w:r>
      <w:r w:rsidR="00403A1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03A17">
        <w:rPr>
          <w:rFonts w:ascii="Arial" w:hAnsi="Arial" w:cs="Arial"/>
          <w:b/>
          <w:sz w:val="24"/>
          <w:szCs w:val="24"/>
        </w:rPr>
        <w:t>dank</w:t>
      </w:r>
      <w:r w:rsidR="00EE5F2E">
        <w:rPr>
          <w:rFonts w:ascii="Arial" w:hAnsi="Arial" w:cs="Arial"/>
          <w:b/>
          <w:sz w:val="24"/>
          <w:szCs w:val="24"/>
        </w:rPr>
        <w:t>en</w:t>
      </w:r>
      <w:proofErr w:type="gramEnd"/>
      <w:r w:rsidR="00403A17">
        <w:rPr>
          <w:rFonts w:ascii="Arial" w:hAnsi="Arial" w:cs="Arial"/>
          <w:b/>
          <w:sz w:val="24"/>
          <w:szCs w:val="24"/>
        </w:rPr>
        <w:t xml:space="preserve"> </w:t>
      </w:r>
      <w:r w:rsidR="0043473B">
        <w:rPr>
          <w:rFonts w:ascii="Arial" w:hAnsi="Arial" w:cs="Arial"/>
          <w:b/>
          <w:sz w:val="24"/>
          <w:szCs w:val="24"/>
        </w:rPr>
        <w:t>di</w:t>
      </w:r>
      <w:r w:rsidR="00403A17">
        <w:rPr>
          <w:rFonts w:ascii="Arial" w:hAnsi="Arial" w:cs="Arial"/>
          <w:b/>
          <w:sz w:val="24"/>
          <w:szCs w:val="24"/>
        </w:rPr>
        <w:t>es.</w:t>
      </w:r>
    </w:p>
    <w:p w14:paraId="09E752E3" w14:textId="77777777" w:rsidR="007A75CE" w:rsidRPr="00C86933" w:rsidRDefault="007A75CE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759CAE5C" w14:textId="4BA54EE0" w:rsidR="005D6A87" w:rsidRDefault="005D7C00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D7C00">
        <w:rPr>
          <w:rFonts w:ascii="Arial" w:hAnsi="Arial" w:cs="Arial"/>
          <w:sz w:val="24"/>
          <w:szCs w:val="24"/>
        </w:rPr>
        <w:t>Spätestens die extremen Wetterereignisse im Juli</w:t>
      </w:r>
      <w:r w:rsidR="00EB5D4C">
        <w:rPr>
          <w:rFonts w:ascii="Arial" w:hAnsi="Arial" w:cs="Arial"/>
          <w:sz w:val="24"/>
          <w:szCs w:val="24"/>
        </w:rPr>
        <w:t xml:space="preserve"> 2021</w:t>
      </w:r>
      <w:r w:rsidRPr="005D7C00">
        <w:rPr>
          <w:rFonts w:ascii="Arial" w:hAnsi="Arial" w:cs="Arial"/>
          <w:sz w:val="24"/>
          <w:szCs w:val="24"/>
        </w:rPr>
        <w:t>, aber auch schon die langen Hitze- und Trockenperioden in den drei Jahren zuvor</w:t>
      </w:r>
      <w:r w:rsidR="00EE5F2E">
        <w:rPr>
          <w:rFonts w:ascii="Arial" w:hAnsi="Arial" w:cs="Arial"/>
          <w:sz w:val="24"/>
          <w:szCs w:val="24"/>
        </w:rPr>
        <w:t>,</w:t>
      </w:r>
      <w:r w:rsidRPr="005D7C00">
        <w:rPr>
          <w:rFonts w:ascii="Arial" w:hAnsi="Arial" w:cs="Arial"/>
          <w:sz w:val="24"/>
          <w:szCs w:val="24"/>
        </w:rPr>
        <w:t xml:space="preserve"> zeigen deutlich: Wir sind mittendrin im Klimawandel!</w:t>
      </w:r>
      <w:r>
        <w:rPr>
          <w:rFonts w:ascii="Arial" w:hAnsi="Arial" w:cs="Arial"/>
          <w:sz w:val="24"/>
          <w:szCs w:val="24"/>
        </w:rPr>
        <w:t xml:space="preserve"> </w:t>
      </w:r>
      <w:r w:rsidR="008C36B5">
        <w:rPr>
          <w:rFonts w:ascii="Arial" w:hAnsi="Arial" w:cs="Arial"/>
          <w:sz w:val="24"/>
          <w:szCs w:val="24"/>
        </w:rPr>
        <w:t xml:space="preserve">Tatsache ist: </w:t>
      </w:r>
      <w:r w:rsidR="007A75CE" w:rsidRPr="00C86933">
        <w:rPr>
          <w:rFonts w:ascii="Arial" w:hAnsi="Arial" w:cs="Arial"/>
          <w:sz w:val="24"/>
          <w:szCs w:val="24"/>
        </w:rPr>
        <w:t xml:space="preserve">Um das im </w:t>
      </w:r>
      <w:r w:rsidR="00C86933">
        <w:rPr>
          <w:rFonts w:ascii="Arial" w:hAnsi="Arial" w:cs="Arial"/>
          <w:sz w:val="24"/>
          <w:szCs w:val="24"/>
        </w:rPr>
        <w:t>„</w:t>
      </w:r>
      <w:r w:rsidR="007A75CE" w:rsidRPr="00C86933">
        <w:rPr>
          <w:rFonts w:ascii="Arial" w:hAnsi="Arial" w:cs="Arial"/>
          <w:sz w:val="24"/>
          <w:szCs w:val="24"/>
        </w:rPr>
        <w:t xml:space="preserve">Pariser </w:t>
      </w:r>
      <w:r w:rsidR="00E15B88">
        <w:rPr>
          <w:rFonts w:ascii="Arial" w:hAnsi="Arial" w:cs="Arial"/>
          <w:sz w:val="24"/>
          <w:szCs w:val="24"/>
        </w:rPr>
        <w:t>Klimaschutza</w:t>
      </w:r>
      <w:r w:rsidR="007A75CE" w:rsidRPr="00C86933">
        <w:rPr>
          <w:rFonts w:ascii="Arial" w:hAnsi="Arial" w:cs="Arial"/>
          <w:sz w:val="24"/>
          <w:szCs w:val="24"/>
        </w:rPr>
        <w:t>bkommen</w:t>
      </w:r>
      <w:r w:rsidR="00C86933">
        <w:rPr>
          <w:rFonts w:ascii="Arial" w:hAnsi="Arial" w:cs="Arial"/>
          <w:sz w:val="24"/>
          <w:szCs w:val="24"/>
        </w:rPr>
        <w:t>“</w:t>
      </w:r>
      <w:r w:rsidR="007A75CE" w:rsidRPr="00C86933">
        <w:rPr>
          <w:rFonts w:ascii="Arial" w:hAnsi="Arial" w:cs="Arial"/>
          <w:sz w:val="24"/>
          <w:szCs w:val="24"/>
        </w:rPr>
        <w:t xml:space="preserve"> </w:t>
      </w:r>
      <w:r w:rsidR="00C86933">
        <w:rPr>
          <w:rFonts w:ascii="Arial" w:hAnsi="Arial" w:cs="Arial"/>
          <w:sz w:val="24"/>
          <w:szCs w:val="24"/>
        </w:rPr>
        <w:t>festge</w:t>
      </w:r>
      <w:r w:rsidR="00405520">
        <w:rPr>
          <w:rFonts w:ascii="Arial" w:hAnsi="Arial" w:cs="Arial"/>
          <w:sz w:val="24"/>
          <w:szCs w:val="24"/>
        </w:rPr>
        <w:t>leg</w:t>
      </w:r>
      <w:r w:rsidR="007A75CE" w:rsidRPr="00C86933">
        <w:rPr>
          <w:rFonts w:ascii="Arial" w:hAnsi="Arial" w:cs="Arial"/>
          <w:sz w:val="24"/>
          <w:szCs w:val="24"/>
        </w:rPr>
        <w:t xml:space="preserve">te Kleiner-Zwei-Grad-Ziel und </w:t>
      </w:r>
      <w:r w:rsidR="001F730D">
        <w:rPr>
          <w:rFonts w:ascii="Arial" w:hAnsi="Arial" w:cs="Arial"/>
          <w:sz w:val="24"/>
          <w:szCs w:val="24"/>
        </w:rPr>
        <w:t>gleichzeitig</w:t>
      </w:r>
      <w:r w:rsidR="00405520">
        <w:rPr>
          <w:rFonts w:ascii="Arial" w:hAnsi="Arial" w:cs="Arial"/>
          <w:sz w:val="24"/>
          <w:szCs w:val="24"/>
        </w:rPr>
        <w:t xml:space="preserve"> </w:t>
      </w:r>
      <w:r w:rsidR="00403A17">
        <w:rPr>
          <w:rFonts w:ascii="Arial" w:hAnsi="Arial" w:cs="Arial"/>
          <w:sz w:val="24"/>
          <w:szCs w:val="24"/>
        </w:rPr>
        <w:t xml:space="preserve">bis 2045 </w:t>
      </w:r>
      <w:r w:rsidR="00E15B88">
        <w:rPr>
          <w:rFonts w:ascii="Arial" w:hAnsi="Arial" w:cs="Arial"/>
          <w:sz w:val="24"/>
          <w:szCs w:val="24"/>
        </w:rPr>
        <w:t xml:space="preserve">einen </w:t>
      </w:r>
      <w:r w:rsidR="007A75CE" w:rsidRPr="00C86933">
        <w:rPr>
          <w:rFonts w:ascii="Arial" w:hAnsi="Arial" w:cs="Arial"/>
          <w:sz w:val="24"/>
          <w:szCs w:val="24"/>
        </w:rPr>
        <w:t>vollkommen klimaneutra</w:t>
      </w:r>
      <w:r w:rsidR="00403A17">
        <w:rPr>
          <w:rFonts w:ascii="Arial" w:hAnsi="Arial" w:cs="Arial"/>
          <w:sz w:val="24"/>
          <w:szCs w:val="24"/>
        </w:rPr>
        <w:t>l</w:t>
      </w:r>
      <w:r w:rsidR="00E15B88">
        <w:rPr>
          <w:rFonts w:ascii="Arial" w:hAnsi="Arial" w:cs="Arial"/>
          <w:sz w:val="24"/>
          <w:szCs w:val="24"/>
        </w:rPr>
        <w:t>en Gebäudebestand zu erreichen</w:t>
      </w:r>
      <w:r w:rsidR="007A75CE" w:rsidRPr="00C86933">
        <w:rPr>
          <w:rFonts w:ascii="Arial" w:hAnsi="Arial" w:cs="Arial"/>
          <w:sz w:val="24"/>
          <w:szCs w:val="24"/>
        </w:rPr>
        <w:t xml:space="preserve">, müssen ab sofort </w:t>
      </w:r>
      <w:r w:rsidR="00C86933">
        <w:rPr>
          <w:rFonts w:ascii="Arial" w:hAnsi="Arial" w:cs="Arial"/>
          <w:sz w:val="24"/>
          <w:szCs w:val="24"/>
        </w:rPr>
        <w:t xml:space="preserve">in der Bundesrepublik </w:t>
      </w:r>
      <w:r w:rsidR="007A75CE" w:rsidRPr="00C86933">
        <w:rPr>
          <w:rFonts w:ascii="Arial" w:hAnsi="Arial" w:cs="Arial"/>
          <w:sz w:val="24"/>
          <w:szCs w:val="24"/>
        </w:rPr>
        <w:t xml:space="preserve">jährlich über fünf Millionen Tonnen </w:t>
      </w:r>
      <w:r w:rsidR="00405520">
        <w:rPr>
          <w:rFonts w:ascii="Arial" w:hAnsi="Arial" w:cs="Arial"/>
          <w:sz w:val="24"/>
          <w:szCs w:val="24"/>
        </w:rPr>
        <w:t>Treibhausgas (</w:t>
      </w:r>
      <w:r w:rsidR="007A75CE" w:rsidRPr="00C86933">
        <w:rPr>
          <w:rFonts w:ascii="Arial" w:hAnsi="Arial" w:cs="Arial"/>
          <w:sz w:val="24"/>
          <w:szCs w:val="24"/>
        </w:rPr>
        <w:t>CO</w:t>
      </w:r>
      <w:r w:rsidR="007A75CE" w:rsidRPr="00C86933">
        <w:rPr>
          <w:rFonts w:ascii="Arial" w:hAnsi="Arial" w:cs="Arial"/>
          <w:sz w:val="24"/>
          <w:szCs w:val="24"/>
          <w:vertAlign w:val="subscript"/>
        </w:rPr>
        <w:t>2</w:t>
      </w:r>
      <w:r w:rsidR="001F730D">
        <w:rPr>
          <w:rFonts w:ascii="Arial" w:hAnsi="Arial" w:cs="Arial"/>
          <w:sz w:val="24"/>
          <w:szCs w:val="24"/>
        </w:rPr>
        <w:t xml:space="preserve">) </w:t>
      </w:r>
      <w:r w:rsidR="007A75CE" w:rsidRPr="00C86933">
        <w:rPr>
          <w:rFonts w:ascii="Arial" w:hAnsi="Arial" w:cs="Arial"/>
          <w:sz w:val="24"/>
          <w:szCs w:val="24"/>
        </w:rPr>
        <w:t>eingespart werden</w:t>
      </w:r>
      <w:r w:rsidR="00E15B88">
        <w:rPr>
          <w:rFonts w:ascii="Arial" w:hAnsi="Arial" w:cs="Arial"/>
          <w:sz w:val="24"/>
          <w:szCs w:val="24"/>
        </w:rPr>
        <w:t>. E</w:t>
      </w:r>
      <w:r w:rsidR="005D6A87">
        <w:rPr>
          <w:rFonts w:ascii="Arial" w:hAnsi="Arial" w:cs="Arial"/>
          <w:sz w:val="24"/>
          <w:szCs w:val="24"/>
        </w:rPr>
        <w:t xml:space="preserve">ine </w:t>
      </w:r>
      <w:r w:rsidR="008C36B5">
        <w:rPr>
          <w:rFonts w:ascii="Arial" w:hAnsi="Arial" w:cs="Arial"/>
          <w:sz w:val="24"/>
          <w:szCs w:val="24"/>
        </w:rPr>
        <w:t xml:space="preserve">wirklich </w:t>
      </w:r>
      <w:r w:rsidR="005D4451">
        <w:rPr>
          <w:rFonts w:ascii="Arial" w:hAnsi="Arial" w:cs="Arial"/>
          <w:sz w:val="24"/>
          <w:szCs w:val="24"/>
        </w:rPr>
        <w:t>r</w:t>
      </w:r>
      <w:r w:rsidR="005D6A87">
        <w:rPr>
          <w:rFonts w:ascii="Arial" w:hAnsi="Arial" w:cs="Arial"/>
          <w:sz w:val="24"/>
          <w:szCs w:val="24"/>
        </w:rPr>
        <w:t>ies</w:t>
      </w:r>
      <w:r w:rsidR="005D4451">
        <w:rPr>
          <w:rFonts w:ascii="Arial" w:hAnsi="Arial" w:cs="Arial"/>
          <w:sz w:val="24"/>
          <w:szCs w:val="24"/>
        </w:rPr>
        <w:t>ige S</w:t>
      </w:r>
      <w:r w:rsidR="005D6A87">
        <w:rPr>
          <w:rFonts w:ascii="Arial" w:hAnsi="Arial" w:cs="Arial"/>
          <w:sz w:val="24"/>
          <w:szCs w:val="24"/>
        </w:rPr>
        <w:t>umme</w:t>
      </w:r>
      <w:r w:rsidR="00405520">
        <w:rPr>
          <w:rFonts w:ascii="Arial" w:hAnsi="Arial" w:cs="Arial"/>
          <w:sz w:val="24"/>
          <w:szCs w:val="24"/>
        </w:rPr>
        <w:t>!</w:t>
      </w:r>
      <w:r w:rsidR="00C86933">
        <w:rPr>
          <w:rFonts w:ascii="Arial" w:hAnsi="Arial" w:cs="Arial"/>
          <w:sz w:val="24"/>
          <w:szCs w:val="24"/>
        </w:rPr>
        <w:t xml:space="preserve"> </w:t>
      </w:r>
    </w:p>
    <w:p w14:paraId="038F3898" w14:textId="77777777" w:rsidR="008C36B5" w:rsidRPr="009D5B95" w:rsidRDefault="008C36B5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198CBD81" w14:textId="2463F018" w:rsidR="005D6A87" w:rsidRDefault="00A37F51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5D6A87" w:rsidRPr="005D6A87">
        <w:rPr>
          <w:rFonts w:ascii="Arial" w:hAnsi="Arial" w:cs="Arial"/>
          <w:b/>
          <w:sz w:val="24"/>
          <w:szCs w:val="24"/>
        </w:rPr>
        <w:t xml:space="preserve">roße Aufgabe für </w:t>
      </w:r>
      <w:r w:rsidR="008C36B5">
        <w:rPr>
          <w:rFonts w:ascii="Arial" w:hAnsi="Arial" w:cs="Arial"/>
          <w:b/>
          <w:sz w:val="24"/>
          <w:szCs w:val="24"/>
        </w:rPr>
        <w:t xml:space="preserve">alle </w:t>
      </w:r>
      <w:r w:rsidR="005D6A87" w:rsidRPr="005D6A87">
        <w:rPr>
          <w:rFonts w:ascii="Arial" w:hAnsi="Arial" w:cs="Arial"/>
          <w:b/>
          <w:sz w:val="24"/>
          <w:szCs w:val="24"/>
        </w:rPr>
        <w:t xml:space="preserve">Wohnungsunternehmen </w:t>
      </w:r>
    </w:p>
    <w:p w14:paraId="31B8F4EB" w14:textId="77777777" w:rsidR="0043473B" w:rsidRPr="00D21DF7" w:rsidRDefault="0043473B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12"/>
        </w:rPr>
      </w:pPr>
    </w:p>
    <w:p w14:paraId="0A6378BA" w14:textId="4A15AC31" w:rsidR="007A75CE" w:rsidRPr="00405520" w:rsidRDefault="00403A17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Insbesondere </w:t>
      </w:r>
      <w:r w:rsidR="001277FF">
        <w:rPr>
          <w:rFonts w:ascii="Arial" w:hAnsi="Arial" w:cs="Arial"/>
          <w:sz w:val="24"/>
          <w:szCs w:val="24"/>
        </w:rPr>
        <w:t xml:space="preserve">die </w:t>
      </w:r>
      <w:r w:rsidR="00BE4931">
        <w:rPr>
          <w:rFonts w:ascii="Arial" w:hAnsi="Arial" w:cs="Arial"/>
          <w:sz w:val="24"/>
          <w:szCs w:val="24"/>
        </w:rPr>
        <w:t xml:space="preserve">deutschen </w:t>
      </w:r>
      <w:r w:rsidR="007A75CE" w:rsidRPr="00C86933">
        <w:rPr>
          <w:rFonts w:ascii="Arial" w:hAnsi="Arial" w:cs="Arial"/>
          <w:sz w:val="24"/>
          <w:szCs w:val="24"/>
        </w:rPr>
        <w:t>Wohnungsunternehmen</w:t>
      </w:r>
      <w:r w:rsidR="00C86933">
        <w:rPr>
          <w:rFonts w:ascii="Arial" w:hAnsi="Arial" w:cs="Arial"/>
          <w:sz w:val="24"/>
          <w:szCs w:val="24"/>
        </w:rPr>
        <w:t xml:space="preserve"> </w:t>
      </w:r>
      <w:r w:rsidR="00405520">
        <w:rPr>
          <w:rFonts w:ascii="Arial" w:hAnsi="Arial" w:cs="Arial"/>
          <w:sz w:val="24"/>
          <w:szCs w:val="24"/>
        </w:rPr>
        <w:t xml:space="preserve">mit </w:t>
      </w:r>
      <w:r w:rsidR="005D4451">
        <w:rPr>
          <w:rFonts w:ascii="Arial" w:hAnsi="Arial" w:cs="Arial"/>
          <w:sz w:val="24"/>
          <w:szCs w:val="24"/>
        </w:rPr>
        <w:t xml:space="preserve">ihren </w:t>
      </w:r>
      <w:r w:rsidR="00BE4931">
        <w:rPr>
          <w:rFonts w:ascii="Arial" w:hAnsi="Arial" w:cs="Arial"/>
          <w:sz w:val="24"/>
          <w:szCs w:val="24"/>
        </w:rPr>
        <w:t>Tausend</w:t>
      </w:r>
      <w:r w:rsidR="00405520">
        <w:rPr>
          <w:rFonts w:ascii="Arial" w:hAnsi="Arial" w:cs="Arial"/>
          <w:sz w:val="24"/>
          <w:szCs w:val="24"/>
        </w:rPr>
        <w:t xml:space="preserve">en </w:t>
      </w:r>
      <w:r w:rsidR="00BE4931">
        <w:rPr>
          <w:rFonts w:ascii="Arial" w:hAnsi="Arial" w:cs="Arial"/>
          <w:sz w:val="24"/>
          <w:szCs w:val="24"/>
        </w:rPr>
        <w:t xml:space="preserve">von </w:t>
      </w:r>
      <w:r w:rsidR="00405520">
        <w:rPr>
          <w:rFonts w:ascii="Arial" w:hAnsi="Arial" w:cs="Arial"/>
          <w:sz w:val="24"/>
          <w:szCs w:val="24"/>
        </w:rPr>
        <w:t>Mehr</w:t>
      </w:r>
      <w:proofErr w:type="gramStart"/>
      <w:r w:rsidR="00405520">
        <w:rPr>
          <w:rFonts w:ascii="Arial" w:hAnsi="Arial" w:cs="Arial"/>
          <w:sz w:val="24"/>
          <w:szCs w:val="24"/>
        </w:rPr>
        <w:t>familienhäusern</w:t>
      </w:r>
      <w:proofErr w:type="gramEnd"/>
      <w:r w:rsidR="00405520">
        <w:rPr>
          <w:rFonts w:ascii="Arial" w:hAnsi="Arial" w:cs="Arial"/>
          <w:sz w:val="24"/>
          <w:szCs w:val="24"/>
        </w:rPr>
        <w:t xml:space="preserve"> </w:t>
      </w:r>
      <w:r w:rsidR="001277FF">
        <w:rPr>
          <w:rFonts w:ascii="Arial" w:hAnsi="Arial" w:cs="Arial"/>
          <w:sz w:val="24"/>
          <w:szCs w:val="24"/>
        </w:rPr>
        <w:t>s</w:t>
      </w:r>
      <w:r w:rsidR="00BE4931">
        <w:rPr>
          <w:rFonts w:ascii="Arial" w:hAnsi="Arial" w:cs="Arial"/>
          <w:sz w:val="24"/>
          <w:szCs w:val="24"/>
        </w:rPr>
        <w:t xml:space="preserve">ind von der Politik aufgefordert, </w:t>
      </w:r>
      <w:r w:rsidR="008C36B5">
        <w:rPr>
          <w:rFonts w:ascii="Arial" w:hAnsi="Arial" w:cs="Arial"/>
          <w:sz w:val="24"/>
          <w:szCs w:val="24"/>
        </w:rPr>
        <w:t xml:space="preserve">intensiv </w:t>
      </w:r>
      <w:r w:rsidR="005D4451">
        <w:rPr>
          <w:rFonts w:ascii="Arial" w:hAnsi="Arial" w:cs="Arial"/>
          <w:sz w:val="24"/>
          <w:szCs w:val="24"/>
        </w:rPr>
        <w:t>an ihrer Klimaneutralität zu arbeit</w:t>
      </w:r>
      <w:r w:rsidR="001277FF">
        <w:rPr>
          <w:rFonts w:ascii="Arial" w:hAnsi="Arial" w:cs="Arial"/>
          <w:sz w:val="24"/>
          <w:szCs w:val="24"/>
        </w:rPr>
        <w:t xml:space="preserve">en. Und das, obwohl sie bereits </w:t>
      </w:r>
      <w:r>
        <w:rPr>
          <w:rFonts w:ascii="Arial" w:hAnsi="Arial" w:cs="Arial"/>
          <w:sz w:val="24"/>
          <w:szCs w:val="24"/>
        </w:rPr>
        <w:t xml:space="preserve">viele </w:t>
      </w:r>
      <w:r w:rsidR="00405520">
        <w:rPr>
          <w:rFonts w:ascii="Arial" w:hAnsi="Arial" w:cs="Arial"/>
          <w:sz w:val="24"/>
          <w:szCs w:val="24"/>
        </w:rPr>
        <w:t xml:space="preserve">andere </w:t>
      </w:r>
      <w:r w:rsidR="001277FF">
        <w:rPr>
          <w:rFonts w:ascii="Arial" w:hAnsi="Arial" w:cs="Arial"/>
          <w:sz w:val="24"/>
          <w:szCs w:val="24"/>
        </w:rPr>
        <w:t>große Aufgaben zu bewältigen haben:</w:t>
      </w:r>
      <w:r w:rsidR="00C86933">
        <w:rPr>
          <w:rFonts w:ascii="Arial" w:hAnsi="Arial" w:cs="Arial"/>
          <w:sz w:val="24"/>
          <w:szCs w:val="24"/>
        </w:rPr>
        <w:t xml:space="preserve"> </w:t>
      </w:r>
      <w:r w:rsidR="001277FF">
        <w:rPr>
          <w:rFonts w:ascii="Arial" w:hAnsi="Arial" w:cs="Arial"/>
          <w:sz w:val="24"/>
          <w:szCs w:val="24"/>
        </w:rPr>
        <w:t>S</w:t>
      </w:r>
      <w:r w:rsidR="00405520">
        <w:rPr>
          <w:rFonts w:ascii="Arial" w:hAnsi="Arial" w:cs="Arial"/>
          <w:sz w:val="24"/>
          <w:szCs w:val="24"/>
        </w:rPr>
        <w:t xml:space="preserve">o </w:t>
      </w:r>
      <w:r w:rsidR="007A75CE" w:rsidRPr="00C86933">
        <w:rPr>
          <w:rFonts w:ascii="Arial" w:hAnsi="Arial" w:cs="Arial"/>
          <w:sz w:val="24"/>
          <w:szCs w:val="24"/>
        </w:rPr>
        <w:t xml:space="preserve">sollen sie möglichst schnell und dauerhaft </w:t>
      </w:r>
      <w:r w:rsidR="001277FF">
        <w:rPr>
          <w:rFonts w:ascii="Arial" w:hAnsi="Arial" w:cs="Arial"/>
          <w:sz w:val="24"/>
          <w:szCs w:val="24"/>
        </w:rPr>
        <w:t>moderne</w:t>
      </w:r>
      <w:r w:rsidR="00EE5F2E">
        <w:rPr>
          <w:rFonts w:ascii="Arial" w:hAnsi="Arial" w:cs="Arial"/>
          <w:sz w:val="24"/>
          <w:szCs w:val="24"/>
        </w:rPr>
        <w:t>,</w:t>
      </w:r>
      <w:r w:rsidR="001277FF">
        <w:rPr>
          <w:rFonts w:ascii="Arial" w:hAnsi="Arial" w:cs="Arial"/>
          <w:sz w:val="24"/>
          <w:szCs w:val="24"/>
        </w:rPr>
        <w:t xml:space="preserve"> </w:t>
      </w:r>
      <w:r w:rsidR="007A75CE" w:rsidRPr="00C86933">
        <w:rPr>
          <w:rFonts w:ascii="Arial" w:hAnsi="Arial" w:cs="Arial"/>
          <w:sz w:val="24"/>
          <w:szCs w:val="24"/>
        </w:rPr>
        <w:t xml:space="preserve">bezahlbare Wohnungen </w:t>
      </w:r>
      <w:r w:rsidR="001277FF">
        <w:rPr>
          <w:rFonts w:ascii="Arial" w:hAnsi="Arial" w:cs="Arial"/>
          <w:sz w:val="24"/>
          <w:szCs w:val="24"/>
        </w:rPr>
        <w:lastRenderedPageBreak/>
        <w:t xml:space="preserve">mit passenden Services </w:t>
      </w:r>
      <w:r w:rsidR="00BE4931">
        <w:rPr>
          <w:rFonts w:ascii="Arial" w:hAnsi="Arial" w:cs="Arial"/>
          <w:sz w:val="24"/>
          <w:szCs w:val="24"/>
        </w:rPr>
        <w:t xml:space="preserve">für alle </w:t>
      </w:r>
      <w:proofErr w:type="spellStart"/>
      <w:r w:rsidR="00BE4931">
        <w:rPr>
          <w:rFonts w:ascii="Arial" w:hAnsi="Arial" w:cs="Arial"/>
          <w:sz w:val="24"/>
          <w:szCs w:val="24"/>
        </w:rPr>
        <w:t>Mieter:innen</w:t>
      </w:r>
      <w:proofErr w:type="spellEnd"/>
      <w:r w:rsidR="00BE4931">
        <w:rPr>
          <w:rFonts w:ascii="Arial" w:hAnsi="Arial" w:cs="Arial"/>
          <w:sz w:val="24"/>
          <w:szCs w:val="24"/>
        </w:rPr>
        <w:t xml:space="preserve"> </w:t>
      </w:r>
      <w:r w:rsidR="00E15B88">
        <w:rPr>
          <w:rFonts w:ascii="Arial" w:hAnsi="Arial" w:cs="Arial"/>
          <w:sz w:val="24"/>
          <w:szCs w:val="24"/>
        </w:rPr>
        <w:t xml:space="preserve">und </w:t>
      </w:r>
      <w:r w:rsidR="005D6A87">
        <w:rPr>
          <w:rFonts w:ascii="Arial" w:hAnsi="Arial" w:cs="Arial"/>
          <w:sz w:val="24"/>
          <w:szCs w:val="24"/>
        </w:rPr>
        <w:t xml:space="preserve">mit </w:t>
      </w:r>
      <w:r w:rsidR="001277FF">
        <w:rPr>
          <w:rFonts w:ascii="Arial" w:hAnsi="Arial" w:cs="Arial"/>
          <w:sz w:val="24"/>
          <w:szCs w:val="24"/>
        </w:rPr>
        <w:t xml:space="preserve">den nötigen </w:t>
      </w:r>
      <w:r w:rsidR="007A75CE" w:rsidRPr="00C86933">
        <w:rPr>
          <w:rFonts w:ascii="Arial" w:hAnsi="Arial" w:cs="Arial"/>
          <w:sz w:val="24"/>
          <w:szCs w:val="24"/>
        </w:rPr>
        <w:t xml:space="preserve">Infrastrukturen </w:t>
      </w:r>
      <w:r w:rsidR="005D6A87">
        <w:rPr>
          <w:rFonts w:ascii="Arial" w:hAnsi="Arial" w:cs="Arial"/>
          <w:sz w:val="24"/>
          <w:szCs w:val="24"/>
        </w:rPr>
        <w:t>schaffen</w:t>
      </w:r>
      <w:r w:rsidR="004A2E28">
        <w:rPr>
          <w:rFonts w:ascii="Arial" w:hAnsi="Arial" w:cs="Arial"/>
          <w:sz w:val="24"/>
          <w:szCs w:val="24"/>
        </w:rPr>
        <w:t>.</w:t>
      </w:r>
      <w:r w:rsidR="005D6A87">
        <w:rPr>
          <w:rFonts w:ascii="Arial" w:hAnsi="Arial" w:cs="Arial"/>
          <w:sz w:val="24"/>
          <w:szCs w:val="24"/>
        </w:rPr>
        <w:t xml:space="preserve"> </w:t>
      </w:r>
      <w:r w:rsidR="007A75CE" w:rsidRPr="00C86933">
        <w:rPr>
          <w:rFonts w:ascii="Arial" w:hAnsi="Arial" w:cs="Arial"/>
          <w:sz w:val="24"/>
          <w:szCs w:val="24"/>
        </w:rPr>
        <w:t xml:space="preserve">Parallel sind sie </w:t>
      </w:r>
      <w:r w:rsidR="001277FF">
        <w:rPr>
          <w:rFonts w:ascii="Arial" w:hAnsi="Arial" w:cs="Arial"/>
          <w:sz w:val="24"/>
          <w:szCs w:val="24"/>
        </w:rPr>
        <w:t xml:space="preserve">nun aber </w:t>
      </w:r>
      <w:r w:rsidR="00E15B88">
        <w:rPr>
          <w:rFonts w:ascii="Arial" w:hAnsi="Arial" w:cs="Arial"/>
          <w:sz w:val="24"/>
          <w:szCs w:val="24"/>
        </w:rPr>
        <w:t xml:space="preserve">auch noch </w:t>
      </w:r>
      <w:r w:rsidR="007A75CE" w:rsidRPr="00C86933">
        <w:rPr>
          <w:rFonts w:ascii="Arial" w:hAnsi="Arial" w:cs="Arial"/>
          <w:sz w:val="24"/>
          <w:szCs w:val="24"/>
        </w:rPr>
        <w:t xml:space="preserve">aufgefordert, in immer kürzeren Abständen und unter ständig verschärften Vorgaben </w:t>
      </w:r>
      <w:r w:rsidR="001277FF">
        <w:rPr>
          <w:rFonts w:ascii="Arial" w:hAnsi="Arial" w:cs="Arial"/>
          <w:sz w:val="24"/>
          <w:szCs w:val="24"/>
        </w:rPr>
        <w:t xml:space="preserve">der </w:t>
      </w:r>
      <w:r w:rsidR="007A75CE" w:rsidRPr="00C86933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="001277FF">
        <w:rPr>
          <w:rFonts w:ascii="Arial" w:hAnsi="Arial" w:cs="Arial"/>
          <w:sz w:val="24"/>
          <w:szCs w:val="24"/>
        </w:rPr>
        <w:t xml:space="preserve"> des </w:t>
      </w:r>
      <w:r w:rsidR="007A75CE" w:rsidRPr="00C86933">
        <w:rPr>
          <w:rFonts w:ascii="Arial" w:hAnsi="Arial" w:cs="Arial"/>
          <w:sz w:val="24"/>
          <w:szCs w:val="24"/>
        </w:rPr>
        <w:t>Bundes</w:t>
      </w:r>
      <w:r w:rsidR="001277FF">
        <w:rPr>
          <w:rFonts w:ascii="Arial" w:hAnsi="Arial" w:cs="Arial"/>
          <w:sz w:val="24"/>
          <w:szCs w:val="24"/>
        </w:rPr>
        <w:t xml:space="preserve"> </w:t>
      </w:r>
      <w:r w:rsidR="007A75CE" w:rsidRPr="00C86933">
        <w:rPr>
          <w:rFonts w:ascii="Arial" w:hAnsi="Arial" w:cs="Arial"/>
          <w:sz w:val="24"/>
          <w:szCs w:val="24"/>
        </w:rPr>
        <w:t xml:space="preserve">und </w:t>
      </w:r>
      <w:r w:rsidR="001277FF">
        <w:rPr>
          <w:rFonts w:ascii="Arial" w:hAnsi="Arial" w:cs="Arial"/>
          <w:sz w:val="24"/>
          <w:szCs w:val="24"/>
        </w:rPr>
        <w:t xml:space="preserve">der </w:t>
      </w:r>
      <w:r w:rsidR="007A75CE" w:rsidRPr="00C86933">
        <w:rPr>
          <w:rFonts w:ascii="Arial" w:hAnsi="Arial" w:cs="Arial"/>
          <w:sz w:val="24"/>
          <w:szCs w:val="24"/>
        </w:rPr>
        <w:t>L</w:t>
      </w:r>
      <w:r w:rsidR="001277FF">
        <w:rPr>
          <w:rFonts w:ascii="Arial" w:hAnsi="Arial" w:cs="Arial"/>
          <w:sz w:val="24"/>
          <w:szCs w:val="24"/>
        </w:rPr>
        <w:t>ä</w:t>
      </w:r>
      <w:r w:rsidR="007A75CE" w:rsidRPr="00C86933">
        <w:rPr>
          <w:rFonts w:ascii="Arial" w:hAnsi="Arial" w:cs="Arial"/>
          <w:sz w:val="24"/>
          <w:szCs w:val="24"/>
        </w:rPr>
        <w:t>nd</w:t>
      </w:r>
      <w:r w:rsidR="001277FF">
        <w:rPr>
          <w:rFonts w:ascii="Arial" w:hAnsi="Arial" w:cs="Arial"/>
          <w:sz w:val="24"/>
          <w:szCs w:val="24"/>
        </w:rPr>
        <w:t>er</w:t>
      </w:r>
      <w:r w:rsidR="007A75CE" w:rsidRPr="00C86933">
        <w:rPr>
          <w:rFonts w:ascii="Arial" w:hAnsi="Arial" w:cs="Arial"/>
          <w:sz w:val="24"/>
          <w:szCs w:val="24"/>
        </w:rPr>
        <w:t xml:space="preserve"> den Klimaschutz </w:t>
      </w:r>
      <w:r w:rsidR="00405520">
        <w:rPr>
          <w:rFonts w:ascii="Arial" w:hAnsi="Arial" w:cs="Arial"/>
          <w:sz w:val="24"/>
          <w:szCs w:val="24"/>
        </w:rPr>
        <w:t xml:space="preserve">zügig </w:t>
      </w:r>
      <w:r w:rsidR="007A75CE" w:rsidRPr="00C86933">
        <w:rPr>
          <w:rFonts w:ascii="Arial" w:hAnsi="Arial" w:cs="Arial"/>
          <w:sz w:val="24"/>
          <w:szCs w:val="24"/>
        </w:rPr>
        <w:t>voran</w:t>
      </w:r>
      <w:r w:rsidR="00405520">
        <w:rPr>
          <w:rFonts w:ascii="Arial" w:hAnsi="Arial" w:cs="Arial"/>
          <w:sz w:val="24"/>
          <w:szCs w:val="24"/>
        </w:rPr>
        <w:t>zu</w:t>
      </w:r>
      <w:r w:rsidR="007A75CE" w:rsidRPr="00C86933">
        <w:rPr>
          <w:rFonts w:ascii="Arial" w:hAnsi="Arial" w:cs="Arial"/>
          <w:sz w:val="24"/>
          <w:szCs w:val="24"/>
        </w:rPr>
        <w:t>treiben.</w:t>
      </w:r>
    </w:p>
    <w:p w14:paraId="79E41124" w14:textId="77777777" w:rsidR="00405520" w:rsidRPr="00A37F51" w:rsidRDefault="00405520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F3780"/>
          <w:sz w:val="16"/>
          <w:szCs w:val="16"/>
        </w:rPr>
      </w:pPr>
    </w:p>
    <w:p w14:paraId="52C2CB71" w14:textId="42D7992B" w:rsidR="0043473B" w:rsidRDefault="00A37F51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Mehr </w:t>
      </w:r>
      <w:r w:rsidR="0043473B" w:rsidRPr="0043473B">
        <w:rPr>
          <w:rFonts w:ascii="Arial" w:hAnsi="Arial" w:cs="Arial"/>
          <w:b/>
          <w:sz w:val="24"/>
          <w:szCs w:val="24"/>
        </w:rPr>
        <w:t>fürs Klima</w:t>
      </w:r>
      <w:r w:rsidR="00E15B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tun</w:t>
      </w:r>
    </w:p>
    <w:p w14:paraId="41A59A98" w14:textId="77777777" w:rsidR="0043473B" w:rsidRPr="0043473B" w:rsidRDefault="0043473B" w:rsidP="007A75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4541286A" w14:textId="5BA96ED2" w:rsidR="008C36B5" w:rsidRDefault="005D6A87" w:rsidP="00BE49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>Zusammengenommen wurden s</w:t>
      </w:r>
      <w:r w:rsidRPr="005D6A87">
        <w:rPr>
          <w:rFonts w:ascii="Arial" w:hAnsi="Arial" w:cs="Arial"/>
          <w:sz w:val="24"/>
          <w:szCs w:val="24"/>
        </w:rPr>
        <w:t xml:space="preserve">eit 1990 </w:t>
      </w:r>
      <w:r w:rsidR="00BE4931" w:rsidRPr="005D6A87">
        <w:rPr>
          <w:rFonts w:ascii="Arial" w:hAnsi="Arial" w:cs="Arial"/>
          <w:sz w:val="24"/>
          <w:szCs w:val="24"/>
        </w:rPr>
        <w:t xml:space="preserve">in den </w:t>
      </w:r>
      <w:r w:rsidR="005D7C00">
        <w:rPr>
          <w:rFonts w:ascii="Arial" w:hAnsi="Arial" w:cs="Arial"/>
          <w:sz w:val="24"/>
          <w:szCs w:val="24"/>
        </w:rPr>
        <w:t xml:space="preserve">Beständen der </w:t>
      </w:r>
      <w:r w:rsidRPr="005D6A87">
        <w:rPr>
          <w:rFonts w:ascii="Arial" w:hAnsi="Arial" w:cs="Arial"/>
          <w:sz w:val="24"/>
          <w:szCs w:val="24"/>
        </w:rPr>
        <w:t>deutschen W</w:t>
      </w:r>
      <w:r w:rsidR="00BE4931" w:rsidRPr="005D6A87">
        <w:rPr>
          <w:rFonts w:ascii="Arial" w:hAnsi="Arial" w:cs="Arial"/>
          <w:sz w:val="24"/>
          <w:szCs w:val="24"/>
        </w:rPr>
        <w:t>ohnungs</w:t>
      </w:r>
      <w:r w:rsidR="005D7C00">
        <w:rPr>
          <w:rFonts w:ascii="Arial" w:hAnsi="Arial" w:cs="Arial"/>
          <w:sz w:val="24"/>
          <w:szCs w:val="24"/>
        </w:rPr>
        <w:t xml:space="preserve">wirtschaft </w:t>
      </w:r>
      <w:r w:rsidR="00BE4931" w:rsidRPr="005D6A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chon </w:t>
      </w:r>
      <w:r w:rsidR="00BE4931" w:rsidRPr="005D6A87">
        <w:rPr>
          <w:rFonts w:ascii="Arial" w:hAnsi="Arial" w:cs="Arial"/>
          <w:sz w:val="24"/>
          <w:szCs w:val="24"/>
        </w:rPr>
        <w:t xml:space="preserve">rund 60 Prozent </w:t>
      </w:r>
      <w:r w:rsidRPr="005D6A87">
        <w:rPr>
          <w:rFonts w:ascii="Arial" w:hAnsi="Arial" w:cs="Arial"/>
          <w:sz w:val="24"/>
          <w:szCs w:val="24"/>
        </w:rPr>
        <w:t xml:space="preserve">an </w:t>
      </w:r>
      <w:r w:rsidR="00E15B88">
        <w:rPr>
          <w:rFonts w:ascii="Arial" w:hAnsi="Arial" w:cs="Arial"/>
          <w:sz w:val="24"/>
          <w:szCs w:val="24"/>
        </w:rPr>
        <w:t>Treibhausgas-</w:t>
      </w:r>
      <w:r w:rsidR="00BE4931" w:rsidRPr="005D6A87">
        <w:rPr>
          <w:rFonts w:ascii="Arial" w:hAnsi="Arial" w:cs="Arial"/>
          <w:sz w:val="24"/>
          <w:szCs w:val="24"/>
        </w:rPr>
        <w:t xml:space="preserve">Emissionen und </w:t>
      </w:r>
      <w:r w:rsidRPr="005D6A87">
        <w:rPr>
          <w:rFonts w:ascii="Arial" w:hAnsi="Arial" w:cs="Arial"/>
          <w:sz w:val="24"/>
          <w:szCs w:val="24"/>
        </w:rPr>
        <w:t xml:space="preserve">rund </w:t>
      </w:r>
      <w:r w:rsidR="00BE4931" w:rsidRPr="005D6A87">
        <w:rPr>
          <w:rFonts w:ascii="Arial" w:hAnsi="Arial" w:cs="Arial"/>
          <w:sz w:val="24"/>
          <w:szCs w:val="24"/>
        </w:rPr>
        <w:t xml:space="preserve">ein Drittel an Energie eingespart. </w:t>
      </w:r>
      <w:r w:rsidRPr="005D6A87">
        <w:rPr>
          <w:rFonts w:ascii="Arial" w:hAnsi="Arial" w:cs="Arial"/>
          <w:sz w:val="24"/>
          <w:szCs w:val="24"/>
        </w:rPr>
        <w:t xml:space="preserve">Hinter einem solch guten Ergebnis stehen auch </w:t>
      </w:r>
      <w:r w:rsidR="00BE4931" w:rsidRPr="005D6A87">
        <w:rPr>
          <w:rFonts w:ascii="Arial" w:hAnsi="Arial" w:cs="Arial"/>
          <w:sz w:val="24"/>
          <w:szCs w:val="24"/>
        </w:rPr>
        <w:t xml:space="preserve">Unternehmen wie 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>(</w:t>
      </w:r>
      <w:r w:rsidR="00EB5D4C">
        <w:rPr>
          <w:rFonts w:ascii="Arial" w:hAnsi="Arial" w:cs="Arial"/>
          <w:color w:val="C00000"/>
          <w:sz w:val="24"/>
          <w:szCs w:val="24"/>
        </w:rPr>
        <w:t xml:space="preserve">eigener 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>Name)</w:t>
      </w:r>
      <w:r w:rsidR="00EB5D4C">
        <w:rPr>
          <w:rFonts w:ascii="Arial" w:hAnsi="Arial" w:cs="Arial"/>
          <w:sz w:val="24"/>
          <w:szCs w:val="24"/>
        </w:rPr>
        <w:t>.</w:t>
      </w:r>
      <w:r w:rsidR="00BE4931" w:rsidRPr="005D6A87">
        <w:rPr>
          <w:rFonts w:ascii="Arial" w:hAnsi="Arial" w:cs="Arial"/>
          <w:sz w:val="24"/>
          <w:szCs w:val="24"/>
        </w:rPr>
        <w:t xml:space="preserve"> </w:t>
      </w:r>
      <w:r w:rsidRPr="005D6A87">
        <w:rPr>
          <w:rFonts w:ascii="Arial" w:hAnsi="Arial" w:cs="Arial"/>
          <w:sz w:val="24"/>
          <w:szCs w:val="24"/>
        </w:rPr>
        <w:t>K</w:t>
      </w:r>
      <w:r w:rsidR="00BE4931" w:rsidRPr="005D6A87">
        <w:rPr>
          <w:rFonts w:ascii="Arial" w:hAnsi="Arial" w:cs="Arial"/>
          <w:sz w:val="24"/>
          <w:szCs w:val="24"/>
        </w:rPr>
        <w:t xml:space="preserve">ontinuierlich und auf vielen Ebenen </w:t>
      </w:r>
      <w:r w:rsidRPr="005D6A87">
        <w:rPr>
          <w:rFonts w:ascii="Arial" w:hAnsi="Arial" w:cs="Arial"/>
          <w:sz w:val="24"/>
          <w:szCs w:val="24"/>
        </w:rPr>
        <w:t>leisten</w:t>
      </w:r>
      <w:r w:rsidR="00E15B88">
        <w:rPr>
          <w:rFonts w:ascii="Arial" w:hAnsi="Arial" w:cs="Arial"/>
          <w:sz w:val="24"/>
          <w:szCs w:val="24"/>
        </w:rPr>
        <w:t xml:space="preserve"> auch wir </w:t>
      </w:r>
      <w:r w:rsidR="008C36B5">
        <w:rPr>
          <w:rFonts w:ascii="Arial" w:hAnsi="Arial" w:cs="Arial"/>
          <w:sz w:val="24"/>
          <w:szCs w:val="24"/>
        </w:rPr>
        <w:t xml:space="preserve">als 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 xml:space="preserve">(Wohnungsunternehmen / </w:t>
      </w:r>
      <w:r w:rsidR="008C36B5" w:rsidRPr="00EB5D4C">
        <w:rPr>
          <w:rFonts w:ascii="Arial" w:hAnsi="Arial" w:cs="Arial"/>
          <w:color w:val="C00000"/>
          <w:sz w:val="24"/>
          <w:szCs w:val="24"/>
        </w:rPr>
        <w:t>Genossenschaft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>)</w:t>
      </w:r>
      <w:r w:rsidR="008C36B5" w:rsidRPr="00EB5D4C">
        <w:rPr>
          <w:rFonts w:ascii="Arial" w:hAnsi="Arial" w:cs="Arial"/>
          <w:color w:val="C00000"/>
          <w:sz w:val="24"/>
          <w:szCs w:val="24"/>
        </w:rPr>
        <w:t xml:space="preserve"> </w:t>
      </w:r>
      <w:r w:rsidRPr="005D6A87">
        <w:rPr>
          <w:rFonts w:ascii="Arial" w:hAnsi="Arial" w:cs="Arial"/>
          <w:sz w:val="24"/>
          <w:szCs w:val="24"/>
        </w:rPr>
        <w:t xml:space="preserve">seit Jahren </w:t>
      </w:r>
      <w:r w:rsidR="00E15B88">
        <w:rPr>
          <w:rFonts w:ascii="Arial" w:hAnsi="Arial" w:cs="Arial"/>
          <w:sz w:val="24"/>
          <w:szCs w:val="24"/>
        </w:rPr>
        <w:t>unser</w:t>
      </w:r>
      <w:r w:rsidR="00BE4931" w:rsidRPr="005D6A87">
        <w:rPr>
          <w:rFonts w:ascii="Arial" w:hAnsi="Arial" w:cs="Arial"/>
          <w:sz w:val="24"/>
          <w:szCs w:val="24"/>
        </w:rPr>
        <w:t>en Beitrag</w:t>
      </w:r>
      <w:r w:rsidRPr="005D6A87">
        <w:rPr>
          <w:rFonts w:ascii="Arial" w:hAnsi="Arial" w:cs="Arial"/>
          <w:sz w:val="24"/>
          <w:szCs w:val="24"/>
        </w:rPr>
        <w:t xml:space="preserve"> zur angestrebten Klimaneutralität – </w:t>
      </w:r>
      <w:r w:rsidR="001F730D" w:rsidRPr="005D6A87">
        <w:rPr>
          <w:rFonts w:ascii="Arial" w:hAnsi="Arial" w:cs="Arial"/>
          <w:sz w:val="24"/>
          <w:szCs w:val="24"/>
        </w:rPr>
        <w:t>etwa</w:t>
      </w:r>
      <w:r w:rsidR="00405520" w:rsidRPr="005D6A87">
        <w:rPr>
          <w:rFonts w:ascii="Arial" w:hAnsi="Arial" w:cs="Arial"/>
          <w:sz w:val="24"/>
          <w:szCs w:val="24"/>
        </w:rPr>
        <w:t xml:space="preserve"> durch energetische Modernisierungen mit </w:t>
      </w:r>
      <w:r w:rsidR="00BE4931" w:rsidRPr="005D6A87">
        <w:rPr>
          <w:rFonts w:ascii="Arial" w:hAnsi="Arial" w:cs="Arial"/>
          <w:sz w:val="24"/>
          <w:szCs w:val="24"/>
        </w:rPr>
        <w:t>Fassaden</w:t>
      </w:r>
      <w:r w:rsidRPr="005D6A87">
        <w:rPr>
          <w:rFonts w:ascii="Arial" w:hAnsi="Arial" w:cs="Arial"/>
          <w:sz w:val="24"/>
          <w:szCs w:val="24"/>
        </w:rPr>
        <w:t>d</w:t>
      </w:r>
      <w:r w:rsidR="00405520" w:rsidRPr="005D6A87">
        <w:rPr>
          <w:rFonts w:ascii="Arial" w:hAnsi="Arial" w:cs="Arial"/>
          <w:sz w:val="24"/>
          <w:szCs w:val="24"/>
        </w:rPr>
        <w:t xml:space="preserve">ämmung, </w:t>
      </w:r>
      <w:r w:rsidRPr="005D6A87">
        <w:rPr>
          <w:rFonts w:ascii="Arial" w:hAnsi="Arial" w:cs="Arial"/>
          <w:sz w:val="24"/>
          <w:szCs w:val="24"/>
        </w:rPr>
        <w:t xml:space="preserve">dem Einbau </w:t>
      </w:r>
      <w:r w:rsidR="00405520" w:rsidRPr="005D6A87">
        <w:rPr>
          <w:rFonts w:ascii="Arial" w:hAnsi="Arial" w:cs="Arial"/>
          <w:sz w:val="24"/>
          <w:szCs w:val="24"/>
        </w:rPr>
        <w:t>neue</w:t>
      </w:r>
      <w:r w:rsidRPr="005D6A87">
        <w:rPr>
          <w:rFonts w:ascii="Arial" w:hAnsi="Arial" w:cs="Arial"/>
          <w:sz w:val="24"/>
          <w:szCs w:val="24"/>
        </w:rPr>
        <w:t>r</w:t>
      </w:r>
      <w:r w:rsidR="00405520" w:rsidRPr="005D6A87">
        <w:rPr>
          <w:rFonts w:ascii="Arial" w:hAnsi="Arial" w:cs="Arial"/>
          <w:sz w:val="24"/>
          <w:szCs w:val="24"/>
        </w:rPr>
        <w:t xml:space="preserve"> Fenster</w:t>
      </w:r>
      <w:r w:rsidR="00E15B88">
        <w:rPr>
          <w:rFonts w:ascii="Arial" w:hAnsi="Arial" w:cs="Arial"/>
          <w:sz w:val="24"/>
          <w:szCs w:val="24"/>
        </w:rPr>
        <w:t xml:space="preserve"> und </w:t>
      </w:r>
      <w:r w:rsidRPr="005D6A87">
        <w:rPr>
          <w:rFonts w:ascii="Arial" w:hAnsi="Arial" w:cs="Arial"/>
          <w:sz w:val="24"/>
          <w:szCs w:val="24"/>
        </w:rPr>
        <w:t>Lüftungssysteme</w:t>
      </w:r>
      <w:r w:rsidR="00405520" w:rsidRPr="005D6A87">
        <w:rPr>
          <w:rFonts w:ascii="Arial" w:hAnsi="Arial" w:cs="Arial"/>
          <w:sz w:val="24"/>
          <w:szCs w:val="24"/>
        </w:rPr>
        <w:t xml:space="preserve"> </w:t>
      </w:r>
      <w:r w:rsidR="001F730D" w:rsidRPr="005D6A87">
        <w:rPr>
          <w:rFonts w:ascii="Arial" w:hAnsi="Arial" w:cs="Arial"/>
          <w:sz w:val="24"/>
          <w:szCs w:val="24"/>
        </w:rPr>
        <w:t xml:space="preserve">oder dem Wechsel von </w:t>
      </w:r>
      <w:r w:rsidR="00BE4931" w:rsidRPr="005D6A87">
        <w:rPr>
          <w:rFonts w:ascii="Arial" w:hAnsi="Arial" w:cs="Arial"/>
          <w:sz w:val="24"/>
          <w:szCs w:val="24"/>
        </w:rPr>
        <w:t xml:space="preserve">Heizungsanlagen und </w:t>
      </w:r>
      <w:r w:rsidR="001F730D" w:rsidRPr="005D6A87">
        <w:rPr>
          <w:rFonts w:ascii="Arial" w:hAnsi="Arial" w:cs="Arial"/>
          <w:sz w:val="24"/>
          <w:szCs w:val="24"/>
        </w:rPr>
        <w:t>Energieträge</w:t>
      </w:r>
      <w:r w:rsidR="00BE4931" w:rsidRPr="005D6A87">
        <w:rPr>
          <w:rFonts w:ascii="Arial" w:hAnsi="Arial" w:cs="Arial"/>
          <w:sz w:val="24"/>
          <w:szCs w:val="24"/>
        </w:rPr>
        <w:t>rn</w:t>
      </w:r>
      <w:r w:rsidR="001F730D" w:rsidRPr="005D6A87">
        <w:rPr>
          <w:rFonts w:ascii="Arial" w:hAnsi="Arial" w:cs="Arial"/>
          <w:sz w:val="24"/>
          <w:szCs w:val="24"/>
        </w:rPr>
        <w:t xml:space="preserve">. Denn das Motto </w:t>
      </w:r>
      <w:r w:rsidR="00E15B88">
        <w:rPr>
          <w:rFonts w:ascii="Arial" w:hAnsi="Arial" w:cs="Arial"/>
          <w:sz w:val="24"/>
          <w:szCs w:val="24"/>
        </w:rPr>
        <w:t>in Zeiten des Klimawandels laute</w:t>
      </w:r>
      <w:r w:rsidR="001F730D" w:rsidRPr="005D6A87">
        <w:rPr>
          <w:rFonts w:ascii="Arial" w:hAnsi="Arial" w:cs="Arial"/>
          <w:sz w:val="24"/>
          <w:szCs w:val="24"/>
        </w:rPr>
        <w:t>t: Weg von</w:t>
      </w:r>
      <w:r w:rsidRPr="005D6A87">
        <w:rPr>
          <w:rFonts w:ascii="Arial" w:hAnsi="Arial" w:cs="Arial"/>
          <w:sz w:val="24"/>
          <w:szCs w:val="24"/>
        </w:rPr>
        <w:t xml:space="preserve"> </w:t>
      </w:r>
      <w:r w:rsidR="001F730D" w:rsidRPr="005D6A87">
        <w:rPr>
          <w:rFonts w:ascii="Arial" w:hAnsi="Arial" w:cs="Arial"/>
          <w:sz w:val="24"/>
          <w:szCs w:val="24"/>
        </w:rPr>
        <w:t xml:space="preserve">Öl, Kohle und </w:t>
      </w:r>
      <w:r w:rsidR="00621E49">
        <w:rPr>
          <w:rFonts w:ascii="Arial" w:hAnsi="Arial" w:cs="Arial"/>
          <w:sz w:val="24"/>
          <w:szCs w:val="24"/>
        </w:rPr>
        <w:t>Gas</w:t>
      </w:r>
      <w:r w:rsidR="00BE4931" w:rsidRPr="005D6A87">
        <w:rPr>
          <w:rFonts w:ascii="Arial" w:hAnsi="Arial" w:cs="Arial"/>
          <w:sz w:val="24"/>
          <w:szCs w:val="24"/>
        </w:rPr>
        <w:t xml:space="preserve">, </w:t>
      </w:r>
      <w:r w:rsidR="001F730D" w:rsidRPr="005D6A87">
        <w:rPr>
          <w:rFonts w:ascii="Arial" w:hAnsi="Arial" w:cs="Arial"/>
          <w:sz w:val="24"/>
          <w:szCs w:val="24"/>
        </w:rPr>
        <w:t>hin zu</w:t>
      </w:r>
      <w:r w:rsidR="00621E49">
        <w:rPr>
          <w:rFonts w:ascii="Arial" w:hAnsi="Arial" w:cs="Arial"/>
          <w:sz w:val="24"/>
          <w:szCs w:val="24"/>
        </w:rPr>
        <w:t xml:space="preserve"> erneuerbarer Wärmeversorgung mit</w:t>
      </w:r>
      <w:r w:rsidR="001F730D" w:rsidRPr="005D6A87">
        <w:rPr>
          <w:rFonts w:ascii="Arial" w:hAnsi="Arial" w:cs="Arial"/>
          <w:sz w:val="24"/>
          <w:szCs w:val="24"/>
        </w:rPr>
        <w:t xml:space="preserve"> </w:t>
      </w:r>
      <w:r w:rsidR="00621E49">
        <w:rPr>
          <w:rFonts w:ascii="Arial" w:hAnsi="Arial" w:cs="Arial"/>
          <w:sz w:val="24"/>
          <w:szCs w:val="24"/>
        </w:rPr>
        <w:t xml:space="preserve">„grüner“ </w:t>
      </w:r>
      <w:r w:rsidR="001F730D" w:rsidRPr="005D6A87">
        <w:rPr>
          <w:rFonts w:ascii="Arial" w:hAnsi="Arial" w:cs="Arial"/>
          <w:sz w:val="24"/>
          <w:szCs w:val="24"/>
        </w:rPr>
        <w:t xml:space="preserve">Fernwärme, </w:t>
      </w:r>
      <w:r w:rsidR="00621E49">
        <w:rPr>
          <w:rFonts w:ascii="Arial" w:hAnsi="Arial" w:cs="Arial"/>
          <w:sz w:val="24"/>
          <w:szCs w:val="24"/>
        </w:rPr>
        <w:t>mit grünem Strom</w:t>
      </w:r>
      <w:r w:rsidR="00621E49" w:rsidRPr="005D6A87">
        <w:rPr>
          <w:rFonts w:ascii="Arial" w:hAnsi="Arial" w:cs="Arial"/>
          <w:sz w:val="24"/>
          <w:szCs w:val="24"/>
        </w:rPr>
        <w:t xml:space="preserve"> </w:t>
      </w:r>
      <w:r w:rsidR="00621E49">
        <w:rPr>
          <w:rFonts w:ascii="Arial" w:hAnsi="Arial" w:cs="Arial"/>
          <w:sz w:val="24"/>
          <w:szCs w:val="24"/>
        </w:rPr>
        <w:t>betriebenen Wärmepumpen oder Solarthermie.</w:t>
      </w:r>
      <w:r w:rsidR="001F730D" w:rsidRPr="005D6A87">
        <w:rPr>
          <w:rFonts w:ascii="Arial" w:hAnsi="Arial" w:cs="Arial"/>
          <w:sz w:val="24"/>
          <w:szCs w:val="24"/>
        </w:rPr>
        <w:t xml:space="preserve"> </w:t>
      </w:r>
      <w:r w:rsidR="00B17262">
        <w:rPr>
          <w:rFonts w:ascii="Arial" w:hAnsi="Arial" w:cs="Arial"/>
          <w:sz w:val="24"/>
          <w:szCs w:val="24"/>
        </w:rPr>
        <w:t>Genau das ist einer der Gründe, weshalb wir</w:t>
      </w:r>
      <w:r w:rsidR="00B17262" w:rsidRPr="00EB5D4C">
        <w:rPr>
          <w:rFonts w:ascii="Arial" w:hAnsi="Arial" w:cs="Arial"/>
          <w:color w:val="C00000"/>
          <w:sz w:val="24"/>
          <w:szCs w:val="24"/>
        </w:rPr>
        <w:t xml:space="preserve"> 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>von/</w:t>
      </w:r>
      <w:r w:rsidR="00B17262" w:rsidRPr="00EB5D4C">
        <w:rPr>
          <w:rFonts w:ascii="Arial" w:hAnsi="Arial" w:cs="Arial"/>
          <w:color w:val="C00000"/>
          <w:sz w:val="24"/>
          <w:szCs w:val="24"/>
        </w:rPr>
        <w:t xml:space="preserve">vom 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 xml:space="preserve">(Unternehmen) </w:t>
      </w:r>
      <w:r w:rsidR="00B17262">
        <w:rPr>
          <w:rFonts w:ascii="Arial" w:hAnsi="Arial" w:cs="Arial"/>
          <w:sz w:val="24"/>
          <w:szCs w:val="24"/>
        </w:rPr>
        <w:t xml:space="preserve">uns an vielen Standorten </w:t>
      </w:r>
      <w:r w:rsidR="00EE5F2E">
        <w:rPr>
          <w:rFonts w:ascii="Arial" w:hAnsi="Arial" w:cs="Arial"/>
          <w:sz w:val="24"/>
          <w:szCs w:val="24"/>
        </w:rPr>
        <w:t xml:space="preserve">schon lange </w:t>
      </w:r>
      <w:r w:rsidR="00B17262">
        <w:rPr>
          <w:rFonts w:ascii="Arial" w:hAnsi="Arial" w:cs="Arial"/>
          <w:sz w:val="24"/>
          <w:szCs w:val="24"/>
        </w:rPr>
        <w:t>für umweltfreundliche Fernwärme entsch</w:t>
      </w:r>
      <w:r w:rsidR="00A37F51">
        <w:rPr>
          <w:rFonts w:ascii="Arial" w:hAnsi="Arial" w:cs="Arial"/>
          <w:sz w:val="24"/>
          <w:szCs w:val="24"/>
        </w:rPr>
        <w:t>ie</w:t>
      </w:r>
      <w:r w:rsidR="00B17262">
        <w:rPr>
          <w:rFonts w:ascii="Arial" w:hAnsi="Arial" w:cs="Arial"/>
          <w:sz w:val="24"/>
          <w:szCs w:val="24"/>
        </w:rPr>
        <w:t>den haben</w:t>
      </w:r>
      <w:r w:rsidR="00EB5D4C">
        <w:rPr>
          <w:rFonts w:ascii="Arial" w:hAnsi="Arial" w:cs="Arial"/>
          <w:sz w:val="24"/>
          <w:szCs w:val="24"/>
        </w:rPr>
        <w:t>.</w:t>
      </w:r>
      <w:r w:rsidR="00B17262">
        <w:rPr>
          <w:rFonts w:ascii="Arial" w:hAnsi="Arial" w:cs="Arial"/>
          <w:sz w:val="24"/>
          <w:szCs w:val="24"/>
        </w:rPr>
        <w:t xml:space="preserve"> </w:t>
      </w:r>
      <w:r w:rsidR="00EE5F2E">
        <w:rPr>
          <w:rFonts w:ascii="Arial" w:hAnsi="Arial" w:cs="Arial"/>
          <w:sz w:val="24"/>
          <w:szCs w:val="24"/>
          <w:lang w:eastAsia="de-DE"/>
        </w:rPr>
        <w:t xml:space="preserve">Sie </w:t>
      </w:r>
      <w:r w:rsidR="00B17262">
        <w:rPr>
          <w:rFonts w:ascii="Arial" w:hAnsi="Arial" w:cs="Arial"/>
          <w:sz w:val="24"/>
          <w:szCs w:val="24"/>
          <w:lang w:eastAsia="de-DE"/>
        </w:rPr>
        <w:t>ersetzt viele Einzel-</w:t>
      </w:r>
      <w:r w:rsidR="00B17262" w:rsidRPr="00091DC4">
        <w:rPr>
          <w:rFonts w:ascii="Arial" w:hAnsi="Arial" w:cs="Arial"/>
          <w:sz w:val="24"/>
          <w:szCs w:val="24"/>
          <w:lang w:eastAsia="de-DE"/>
        </w:rPr>
        <w:t>Feuerungsanlage</w:t>
      </w:r>
      <w:r w:rsidR="00B17262">
        <w:rPr>
          <w:rFonts w:ascii="Arial" w:hAnsi="Arial" w:cs="Arial"/>
          <w:sz w:val="24"/>
          <w:szCs w:val="24"/>
          <w:lang w:eastAsia="de-DE"/>
        </w:rPr>
        <w:t>n mit fossilen Brennstoffen</w:t>
      </w:r>
      <w:r w:rsidR="002D6E18">
        <w:rPr>
          <w:rFonts w:ascii="Arial" w:hAnsi="Arial" w:cs="Arial"/>
          <w:color w:val="000000"/>
          <w:sz w:val="24"/>
          <w:szCs w:val="24"/>
          <w:lang w:eastAsia="de-DE"/>
        </w:rPr>
        <w:t>, alte</w:t>
      </w:r>
      <w:r w:rsidR="002D6E18" w:rsidRPr="00091DC4">
        <w:rPr>
          <w:rFonts w:ascii="Arial" w:hAnsi="Arial" w:cs="Arial"/>
          <w:color w:val="000000"/>
          <w:sz w:val="24"/>
          <w:szCs w:val="24"/>
          <w:lang w:eastAsia="de-DE"/>
        </w:rPr>
        <w:t xml:space="preserve"> Nachtstromspeicheröfen</w:t>
      </w:r>
      <w:r w:rsidR="002D6E18">
        <w:rPr>
          <w:rFonts w:ascii="Arial" w:hAnsi="Arial" w:cs="Arial"/>
          <w:color w:val="000000"/>
          <w:sz w:val="24"/>
          <w:szCs w:val="24"/>
          <w:lang w:eastAsia="de-DE"/>
        </w:rPr>
        <w:t xml:space="preserve"> sowie </w:t>
      </w:r>
      <w:r w:rsidR="002D6E18" w:rsidRPr="00091DC4">
        <w:rPr>
          <w:rFonts w:ascii="Arial" w:hAnsi="Arial" w:cs="Arial"/>
          <w:color w:val="000000"/>
          <w:sz w:val="24"/>
          <w:szCs w:val="24"/>
          <w:lang w:eastAsia="de-DE"/>
        </w:rPr>
        <w:t>elektrische Durchlauferhitzer</w:t>
      </w:r>
      <w:r w:rsidR="00B17262">
        <w:rPr>
          <w:rFonts w:ascii="Arial" w:hAnsi="Arial" w:cs="Arial"/>
          <w:sz w:val="24"/>
          <w:szCs w:val="24"/>
          <w:lang w:eastAsia="de-DE"/>
        </w:rPr>
        <w:t xml:space="preserve"> und </w:t>
      </w:r>
      <w:r w:rsidR="004A2E28">
        <w:rPr>
          <w:rFonts w:ascii="Arial" w:hAnsi="Arial" w:cs="Arial"/>
          <w:sz w:val="24"/>
          <w:szCs w:val="24"/>
          <w:lang w:eastAsia="de-DE"/>
        </w:rPr>
        <w:t>verringert</w:t>
      </w:r>
      <w:r w:rsidR="002D6E18">
        <w:rPr>
          <w:rFonts w:ascii="Arial" w:hAnsi="Arial" w:cs="Arial"/>
          <w:sz w:val="24"/>
          <w:szCs w:val="24"/>
          <w:lang w:eastAsia="de-DE"/>
        </w:rPr>
        <w:t xml:space="preserve"> </w:t>
      </w:r>
      <w:r w:rsidR="00B17262" w:rsidRPr="00091DC4">
        <w:rPr>
          <w:rFonts w:ascii="Arial" w:hAnsi="Arial" w:cs="Arial"/>
          <w:sz w:val="24"/>
          <w:szCs w:val="24"/>
          <w:lang w:eastAsia="de-DE"/>
        </w:rPr>
        <w:t>die Emissionen.</w:t>
      </w:r>
      <w:r w:rsidR="002D6E18">
        <w:rPr>
          <w:rFonts w:ascii="Arial" w:hAnsi="Arial" w:cs="Arial"/>
          <w:sz w:val="24"/>
          <w:szCs w:val="24"/>
          <w:lang w:eastAsia="de-DE"/>
        </w:rPr>
        <w:t xml:space="preserve"> </w:t>
      </w:r>
      <w:r w:rsidR="00822AB7">
        <w:rPr>
          <w:rFonts w:ascii="Arial" w:hAnsi="Arial" w:cs="Arial"/>
          <w:sz w:val="24"/>
          <w:szCs w:val="24"/>
        </w:rPr>
        <w:lastRenderedPageBreak/>
        <w:t xml:space="preserve">Um </w:t>
      </w:r>
      <w:r w:rsidR="00B17262">
        <w:rPr>
          <w:rFonts w:ascii="Arial" w:hAnsi="Arial" w:cs="Arial"/>
          <w:sz w:val="24"/>
          <w:szCs w:val="24"/>
        </w:rPr>
        <w:t xml:space="preserve">uns jedoch langfristig </w:t>
      </w:r>
      <w:r w:rsidR="00822AB7">
        <w:rPr>
          <w:rFonts w:ascii="Arial" w:hAnsi="Arial" w:cs="Arial"/>
          <w:sz w:val="24"/>
          <w:szCs w:val="24"/>
        </w:rPr>
        <w:t xml:space="preserve">auf eine </w:t>
      </w:r>
      <w:r w:rsidR="004A2E28">
        <w:rPr>
          <w:rFonts w:ascii="Arial" w:hAnsi="Arial" w:cs="Arial"/>
          <w:sz w:val="24"/>
          <w:szCs w:val="24"/>
        </w:rPr>
        <w:t xml:space="preserve">breitere und </w:t>
      </w:r>
      <w:r w:rsidR="00822AB7">
        <w:rPr>
          <w:rFonts w:ascii="Arial" w:hAnsi="Arial" w:cs="Arial"/>
          <w:sz w:val="24"/>
          <w:szCs w:val="24"/>
        </w:rPr>
        <w:t>solide Basis zu stellen, bedarf es ei</w:t>
      </w:r>
      <w:r w:rsidR="000D325B">
        <w:rPr>
          <w:rFonts w:ascii="Arial" w:hAnsi="Arial" w:cs="Arial"/>
          <w:sz w:val="24"/>
          <w:szCs w:val="24"/>
        </w:rPr>
        <w:t xml:space="preserve">ner </w:t>
      </w:r>
      <w:r w:rsidR="00822AB7" w:rsidRPr="00D21DF7">
        <w:rPr>
          <w:rFonts w:ascii="Arial" w:hAnsi="Arial" w:cs="Arial"/>
          <w:sz w:val="24"/>
          <w:szCs w:val="24"/>
        </w:rPr>
        <w:t>fundierten und gut geplanten Klimastrategie</w:t>
      </w:r>
      <w:r w:rsidR="000D325B">
        <w:rPr>
          <w:rFonts w:ascii="Arial" w:hAnsi="Arial" w:cs="Arial"/>
          <w:sz w:val="24"/>
          <w:szCs w:val="24"/>
        </w:rPr>
        <w:t xml:space="preserve"> </w:t>
      </w:r>
      <w:r w:rsidR="00822AB7" w:rsidRPr="00D21DF7">
        <w:rPr>
          <w:rFonts w:ascii="Arial" w:hAnsi="Arial" w:cs="Arial"/>
          <w:sz w:val="24"/>
          <w:szCs w:val="24"/>
        </w:rPr>
        <w:t xml:space="preserve">bis </w:t>
      </w:r>
      <w:r w:rsidR="008C36B5">
        <w:rPr>
          <w:rFonts w:ascii="Arial" w:hAnsi="Arial" w:cs="Arial"/>
          <w:sz w:val="24"/>
          <w:szCs w:val="24"/>
        </w:rPr>
        <w:t xml:space="preserve">in das von der Politik anvisierte </w:t>
      </w:r>
      <w:proofErr w:type="spellStart"/>
      <w:r w:rsidR="00B17262">
        <w:rPr>
          <w:rFonts w:ascii="Arial" w:hAnsi="Arial" w:cs="Arial"/>
          <w:sz w:val="24"/>
          <w:szCs w:val="24"/>
        </w:rPr>
        <w:t>Zielj</w:t>
      </w:r>
      <w:r w:rsidR="008C36B5">
        <w:rPr>
          <w:rFonts w:ascii="Arial" w:hAnsi="Arial" w:cs="Arial"/>
          <w:sz w:val="24"/>
          <w:szCs w:val="24"/>
        </w:rPr>
        <w:t>ahr</w:t>
      </w:r>
      <w:proofErr w:type="spellEnd"/>
      <w:r w:rsidR="008C36B5">
        <w:rPr>
          <w:rFonts w:ascii="Arial" w:hAnsi="Arial" w:cs="Arial"/>
          <w:sz w:val="24"/>
          <w:szCs w:val="24"/>
        </w:rPr>
        <w:t xml:space="preserve"> </w:t>
      </w:r>
      <w:r w:rsidR="00822AB7" w:rsidRPr="00D21DF7">
        <w:rPr>
          <w:rFonts w:ascii="Arial" w:hAnsi="Arial" w:cs="Arial"/>
          <w:sz w:val="24"/>
          <w:szCs w:val="24"/>
        </w:rPr>
        <w:t>204</w:t>
      </w:r>
      <w:r w:rsidR="000D325B">
        <w:rPr>
          <w:rFonts w:ascii="Arial" w:hAnsi="Arial" w:cs="Arial"/>
          <w:sz w:val="24"/>
          <w:szCs w:val="24"/>
        </w:rPr>
        <w:t>5</w:t>
      </w:r>
      <w:r w:rsidR="00822AB7" w:rsidRPr="00D21DF7">
        <w:rPr>
          <w:rFonts w:ascii="Arial" w:hAnsi="Arial" w:cs="Arial"/>
          <w:sz w:val="24"/>
          <w:szCs w:val="24"/>
        </w:rPr>
        <w:t xml:space="preserve">. 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 xml:space="preserve">(Alternativ </w:t>
      </w:r>
      <w:r w:rsidR="00BC5A86">
        <w:rPr>
          <w:rFonts w:ascii="Arial" w:hAnsi="Arial" w:cs="Arial"/>
          <w:color w:val="C00000"/>
          <w:sz w:val="24"/>
          <w:szCs w:val="24"/>
        </w:rPr>
        <w:t xml:space="preserve">in diesem Absatz 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>gerne andere, vom jeweiligen Unternehmen eingesetzte Lösungen einfügen bzw. ergänzen</w:t>
      </w:r>
      <w:r w:rsidR="00EB5D4C">
        <w:rPr>
          <w:rFonts w:ascii="Arial" w:hAnsi="Arial" w:cs="Arial"/>
          <w:color w:val="C00000"/>
          <w:sz w:val="24"/>
          <w:szCs w:val="24"/>
        </w:rPr>
        <w:t>: Wärmepumpen, PV, ST, Brennstoffzellen, Abwärme-Nutzung etc.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>)</w:t>
      </w:r>
    </w:p>
    <w:p w14:paraId="09AA4CF3" w14:textId="77777777" w:rsidR="008C36B5" w:rsidRPr="00A37F51" w:rsidRDefault="008C36B5" w:rsidP="00BE49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6556BC26" w14:textId="219AAADC" w:rsidR="008C36B5" w:rsidRPr="00897E42" w:rsidRDefault="008C36B5" w:rsidP="00BE49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897E42">
        <w:rPr>
          <w:rFonts w:ascii="Arial" w:hAnsi="Arial" w:cs="Arial"/>
          <w:b/>
          <w:sz w:val="24"/>
          <w:szCs w:val="24"/>
        </w:rPr>
        <w:t>Teamwork ist gefragt</w:t>
      </w:r>
    </w:p>
    <w:p w14:paraId="12DC1EEA" w14:textId="77777777" w:rsidR="008C36B5" w:rsidRPr="00897E42" w:rsidRDefault="008C36B5" w:rsidP="00BE49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05D4B981" w14:textId="072A5F31" w:rsidR="00822AB7" w:rsidRPr="00822AB7" w:rsidRDefault="00E15B88" w:rsidP="00BE49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</w:t>
      </w:r>
      <w:r w:rsidR="008C36B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iel, </w:t>
      </w:r>
      <w:r w:rsidR="000D325B">
        <w:rPr>
          <w:rFonts w:ascii="Arial" w:hAnsi="Arial" w:cs="Arial"/>
          <w:sz w:val="24"/>
          <w:szCs w:val="24"/>
        </w:rPr>
        <w:t>diese Herkulesaufgabe anzugehen, hat sich</w:t>
      </w:r>
      <w:r w:rsidR="00EB5D4C">
        <w:rPr>
          <w:rFonts w:ascii="Arial" w:hAnsi="Arial" w:cs="Arial"/>
          <w:sz w:val="24"/>
          <w:szCs w:val="24"/>
        </w:rPr>
        <w:t xml:space="preserve"> (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 xml:space="preserve">Unternehmen) </w:t>
      </w:r>
      <w:r w:rsidR="000D325B">
        <w:rPr>
          <w:rFonts w:ascii="Arial" w:hAnsi="Arial" w:cs="Arial"/>
          <w:sz w:val="24"/>
          <w:szCs w:val="24"/>
        </w:rPr>
        <w:t xml:space="preserve">der 2020 gegründeten Initiative Wohnen.2050 </w:t>
      </w:r>
      <w:r w:rsidR="00D84E33">
        <w:rPr>
          <w:rFonts w:ascii="Arial" w:hAnsi="Arial" w:cs="Arial"/>
          <w:sz w:val="24"/>
          <w:szCs w:val="24"/>
        </w:rPr>
        <w:t xml:space="preserve">(IW.2050) </w:t>
      </w:r>
      <w:r w:rsidR="000D325B">
        <w:rPr>
          <w:rFonts w:ascii="Arial" w:hAnsi="Arial" w:cs="Arial"/>
          <w:sz w:val="24"/>
          <w:szCs w:val="24"/>
        </w:rPr>
        <w:t>angeschlossen</w:t>
      </w:r>
      <w:r w:rsidR="00EB5D4C" w:rsidRPr="00EB5D4C">
        <w:rPr>
          <w:rFonts w:ascii="Arial" w:hAnsi="Arial" w:cs="Arial"/>
          <w:color w:val="C00000"/>
          <w:sz w:val="24"/>
          <w:szCs w:val="24"/>
        </w:rPr>
        <w:t xml:space="preserve"> (alternativ: … gehört – Unternehmensname – zu den Gründungsmitgliedern der …)</w:t>
      </w:r>
      <w:r w:rsidR="000D325B" w:rsidRPr="00EB5D4C">
        <w:rPr>
          <w:rFonts w:ascii="Arial" w:hAnsi="Arial" w:cs="Arial"/>
          <w:color w:val="C00000"/>
          <w:sz w:val="24"/>
          <w:szCs w:val="24"/>
        </w:rPr>
        <w:t xml:space="preserve">, </w:t>
      </w:r>
      <w:r w:rsidR="000D325B">
        <w:rPr>
          <w:rFonts w:ascii="Arial" w:hAnsi="Arial" w:cs="Arial"/>
          <w:sz w:val="24"/>
          <w:szCs w:val="24"/>
        </w:rPr>
        <w:t xml:space="preserve">einer Branchen-Allianz aus mittlerweile </w:t>
      </w:r>
      <w:r w:rsidR="00621E49">
        <w:rPr>
          <w:rFonts w:ascii="Arial" w:hAnsi="Arial" w:cs="Arial"/>
          <w:sz w:val="24"/>
          <w:szCs w:val="24"/>
        </w:rPr>
        <w:t xml:space="preserve">121 </w:t>
      </w:r>
      <w:r w:rsidR="000D325B">
        <w:rPr>
          <w:rFonts w:ascii="Arial" w:hAnsi="Arial" w:cs="Arial"/>
          <w:sz w:val="24"/>
          <w:szCs w:val="24"/>
        </w:rPr>
        <w:t xml:space="preserve">Wohnungsunternehmen, 10 Verbänden </w:t>
      </w:r>
      <w:r>
        <w:rPr>
          <w:rFonts w:ascii="Arial" w:hAnsi="Arial" w:cs="Arial"/>
          <w:sz w:val="24"/>
          <w:szCs w:val="24"/>
        </w:rPr>
        <w:t xml:space="preserve">der Wohnungswirtschaft </w:t>
      </w:r>
      <w:r w:rsidR="000D325B">
        <w:rPr>
          <w:rFonts w:ascii="Arial" w:hAnsi="Arial" w:cs="Arial"/>
          <w:sz w:val="24"/>
          <w:szCs w:val="24"/>
        </w:rPr>
        <w:t>und de</w:t>
      </w:r>
      <w:r>
        <w:rPr>
          <w:rFonts w:ascii="Arial" w:hAnsi="Arial" w:cs="Arial"/>
          <w:sz w:val="24"/>
          <w:szCs w:val="24"/>
        </w:rPr>
        <w:t xml:space="preserve">m Bildungszentrum </w:t>
      </w:r>
      <w:r w:rsidR="008C36B5">
        <w:rPr>
          <w:rFonts w:ascii="Arial" w:hAnsi="Arial" w:cs="Arial"/>
          <w:sz w:val="24"/>
          <w:szCs w:val="24"/>
        </w:rPr>
        <w:t xml:space="preserve">der Branche – der </w:t>
      </w:r>
      <w:r w:rsidR="00D84E33">
        <w:rPr>
          <w:rFonts w:ascii="Arial" w:hAnsi="Arial" w:cs="Arial"/>
          <w:sz w:val="24"/>
          <w:szCs w:val="24"/>
        </w:rPr>
        <w:t>EBZ</w:t>
      </w:r>
      <w:r>
        <w:rPr>
          <w:rFonts w:ascii="Arial" w:hAnsi="Arial" w:cs="Arial"/>
          <w:sz w:val="24"/>
          <w:szCs w:val="24"/>
        </w:rPr>
        <w:t xml:space="preserve">. </w:t>
      </w:r>
      <w:r w:rsidR="00BC5A86" w:rsidRPr="00BC5A86">
        <w:rPr>
          <w:rFonts w:ascii="Arial" w:hAnsi="Arial" w:cs="Arial"/>
          <w:color w:val="C00000"/>
          <w:sz w:val="24"/>
          <w:szCs w:val="24"/>
        </w:rPr>
        <w:t xml:space="preserve">(Bitte vor Veröffentlichung auf der IW.2050-Website die dann aktuellen Zahlen einsehen und hier einfügen.) </w:t>
      </w:r>
      <w:r>
        <w:rPr>
          <w:rFonts w:ascii="Arial" w:hAnsi="Arial" w:cs="Arial"/>
          <w:sz w:val="24"/>
          <w:szCs w:val="24"/>
        </w:rPr>
        <w:t>D</w:t>
      </w:r>
      <w:r w:rsidR="00A37F51">
        <w:rPr>
          <w:rFonts w:ascii="Arial" w:hAnsi="Arial" w:cs="Arial"/>
          <w:sz w:val="24"/>
          <w:szCs w:val="24"/>
        </w:rPr>
        <w:t>i</w:t>
      </w:r>
      <w:r w:rsidR="008C36B5">
        <w:rPr>
          <w:rFonts w:ascii="Arial" w:hAnsi="Arial" w:cs="Arial"/>
          <w:sz w:val="24"/>
          <w:szCs w:val="24"/>
        </w:rPr>
        <w:t xml:space="preserve">e IW.2050 ist eine Plattform, um </w:t>
      </w:r>
      <w:r w:rsidR="00D84E33">
        <w:rPr>
          <w:rFonts w:ascii="Arial" w:hAnsi="Arial" w:cs="Arial"/>
          <w:sz w:val="24"/>
          <w:szCs w:val="24"/>
        </w:rPr>
        <w:t>Erfahrungen aus</w:t>
      </w:r>
      <w:r w:rsidR="008C36B5">
        <w:rPr>
          <w:rFonts w:ascii="Arial" w:hAnsi="Arial" w:cs="Arial"/>
          <w:sz w:val="24"/>
          <w:szCs w:val="24"/>
        </w:rPr>
        <w:t>zu</w:t>
      </w:r>
      <w:r w:rsidR="00D84E33">
        <w:rPr>
          <w:rFonts w:ascii="Arial" w:hAnsi="Arial" w:cs="Arial"/>
          <w:sz w:val="24"/>
          <w:szCs w:val="24"/>
        </w:rPr>
        <w:t>tausch</w:t>
      </w:r>
      <w:r w:rsidR="008C36B5">
        <w:rPr>
          <w:rFonts w:ascii="Arial" w:hAnsi="Arial" w:cs="Arial"/>
          <w:sz w:val="24"/>
          <w:szCs w:val="24"/>
        </w:rPr>
        <w:t>en</w:t>
      </w:r>
      <w:r w:rsidR="00D84E33">
        <w:rPr>
          <w:rFonts w:ascii="Arial" w:hAnsi="Arial" w:cs="Arial"/>
          <w:sz w:val="24"/>
          <w:szCs w:val="24"/>
        </w:rPr>
        <w:t xml:space="preserve"> und </w:t>
      </w:r>
      <w:r w:rsidR="008C36B5">
        <w:rPr>
          <w:rFonts w:ascii="Arial" w:hAnsi="Arial" w:cs="Arial"/>
          <w:sz w:val="24"/>
          <w:szCs w:val="24"/>
        </w:rPr>
        <w:t xml:space="preserve">mit Nachdruck </w:t>
      </w:r>
      <w:r>
        <w:rPr>
          <w:rFonts w:ascii="Arial" w:hAnsi="Arial" w:cs="Arial"/>
          <w:sz w:val="24"/>
          <w:szCs w:val="24"/>
        </w:rPr>
        <w:t xml:space="preserve">gemeinsam </w:t>
      </w:r>
      <w:r w:rsidR="00D84E33">
        <w:rPr>
          <w:rFonts w:ascii="Arial" w:hAnsi="Arial" w:cs="Arial"/>
          <w:sz w:val="24"/>
          <w:szCs w:val="24"/>
        </w:rPr>
        <w:t xml:space="preserve">an Lösungen in Sachen Klimaneutralität </w:t>
      </w:r>
      <w:r w:rsidR="008C36B5">
        <w:rPr>
          <w:rFonts w:ascii="Arial" w:hAnsi="Arial" w:cs="Arial"/>
          <w:sz w:val="24"/>
          <w:szCs w:val="24"/>
        </w:rPr>
        <w:t xml:space="preserve">zu </w:t>
      </w:r>
      <w:r w:rsidR="00D84E33">
        <w:rPr>
          <w:rFonts w:ascii="Arial" w:hAnsi="Arial" w:cs="Arial"/>
          <w:sz w:val="24"/>
          <w:szCs w:val="24"/>
        </w:rPr>
        <w:t>arbeite</w:t>
      </w:r>
      <w:r w:rsidR="008C36B5">
        <w:rPr>
          <w:rFonts w:ascii="Arial" w:hAnsi="Arial" w:cs="Arial"/>
          <w:sz w:val="24"/>
          <w:szCs w:val="24"/>
        </w:rPr>
        <w:t>n</w:t>
      </w:r>
      <w:r w:rsidR="00D84E33">
        <w:rPr>
          <w:rFonts w:ascii="Arial" w:hAnsi="Arial" w:cs="Arial"/>
          <w:sz w:val="24"/>
          <w:szCs w:val="24"/>
        </w:rPr>
        <w:t xml:space="preserve">. </w:t>
      </w:r>
      <w:r w:rsidR="00822AB7" w:rsidRPr="00D21DF7">
        <w:rPr>
          <w:rFonts w:ascii="Arial" w:hAnsi="Arial" w:cs="Arial"/>
          <w:sz w:val="24"/>
          <w:szCs w:val="24"/>
        </w:rPr>
        <w:t xml:space="preserve">Die Mehrheit </w:t>
      </w:r>
      <w:r w:rsidR="00D84E33">
        <w:rPr>
          <w:rFonts w:ascii="Arial" w:hAnsi="Arial" w:cs="Arial"/>
          <w:sz w:val="24"/>
          <w:szCs w:val="24"/>
        </w:rPr>
        <w:t xml:space="preserve">der in dieser Kooperation aktiven </w:t>
      </w:r>
      <w:r w:rsidR="00822AB7" w:rsidRPr="00D21DF7">
        <w:rPr>
          <w:rFonts w:ascii="Arial" w:hAnsi="Arial" w:cs="Arial"/>
          <w:sz w:val="24"/>
          <w:szCs w:val="24"/>
        </w:rPr>
        <w:t xml:space="preserve">Partner steckt derzeit noch mitten in der Entwicklung </w:t>
      </w:r>
      <w:r w:rsidR="008C36B5">
        <w:rPr>
          <w:rFonts w:ascii="Arial" w:hAnsi="Arial" w:cs="Arial"/>
          <w:sz w:val="24"/>
          <w:szCs w:val="24"/>
        </w:rPr>
        <w:t>einer eigenen und auf sie zugeschnittenen</w:t>
      </w:r>
      <w:r>
        <w:rPr>
          <w:rFonts w:ascii="Arial" w:hAnsi="Arial" w:cs="Arial"/>
          <w:sz w:val="24"/>
          <w:szCs w:val="24"/>
        </w:rPr>
        <w:t xml:space="preserve"> Klimas</w:t>
      </w:r>
      <w:r w:rsidR="00822AB7" w:rsidRPr="00D21DF7">
        <w:rPr>
          <w:rFonts w:ascii="Arial" w:hAnsi="Arial" w:cs="Arial"/>
          <w:sz w:val="24"/>
          <w:szCs w:val="24"/>
        </w:rPr>
        <w:t xml:space="preserve">trategie. Viele von ihnen </w:t>
      </w:r>
      <w:r w:rsidR="00D84E33">
        <w:rPr>
          <w:rFonts w:ascii="Arial" w:hAnsi="Arial" w:cs="Arial"/>
          <w:sz w:val="24"/>
          <w:szCs w:val="24"/>
        </w:rPr>
        <w:t xml:space="preserve">nutzen die </w:t>
      </w:r>
      <w:r w:rsidR="00822AB7" w:rsidRPr="00D21DF7">
        <w:rPr>
          <w:rFonts w:ascii="Arial" w:hAnsi="Arial" w:cs="Arial"/>
          <w:sz w:val="24"/>
          <w:szCs w:val="24"/>
        </w:rPr>
        <w:t>von der IW.2050 entwickelten Instrumente</w:t>
      </w:r>
      <w:r w:rsidR="00D84E33">
        <w:rPr>
          <w:rFonts w:ascii="Arial" w:hAnsi="Arial" w:cs="Arial"/>
          <w:sz w:val="24"/>
          <w:szCs w:val="24"/>
        </w:rPr>
        <w:t xml:space="preserve">, um zunächst einmal ihren Treibhausgas-Ausstoß zahlenmäßig </w:t>
      </w:r>
      <w:r>
        <w:rPr>
          <w:rFonts w:ascii="Arial" w:hAnsi="Arial" w:cs="Arial"/>
          <w:sz w:val="24"/>
          <w:szCs w:val="24"/>
        </w:rPr>
        <w:t xml:space="preserve">überhaupt </w:t>
      </w:r>
      <w:r w:rsidR="00D84E33">
        <w:rPr>
          <w:rFonts w:ascii="Arial" w:hAnsi="Arial" w:cs="Arial"/>
          <w:sz w:val="24"/>
          <w:szCs w:val="24"/>
        </w:rPr>
        <w:t xml:space="preserve">zu erfassen und somit zu wissen, woran sie </w:t>
      </w:r>
      <w:r w:rsidR="008C36B5">
        <w:rPr>
          <w:rFonts w:ascii="Arial" w:hAnsi="Arial" w:cs="Arial"/>
          <w:sz w:val="24"/>
          <w:szCs w:val="24"/>
        </w:rPr>
        <w:t>bei ih</w:t>
      </w:r>
      <w:r w:rsidR="008C36B5">
        <w:rPr>
          <w:rFonts w:ascii="Arial" w:hAnsi="Arial" w:cs="Arial"/>
          <w:sz w:val="24"/>
          <w:szCs w:val="24"/>
        </w:rPr>
        <w:lastRenderedPageBreak/>
        <w:t xml:space="preserve">ren Plänen für die </w:t>
      </w:r>
      <w:r w:rsidR="00897E42">
        <w:rPr>
          <w:rFonts w:ascii="Arial" w:hAnsi="Arial" w:cs="Arial"/>
          <w:sz w:val="24"/>
          <w:szCs w:val="24"/>
        </w:rPr>
        <w:t xml:space="preserve">zukünftigen </w:t>
      </w:r>
      <w:r w:rsidR="008C36B5">
        <w:rPr>
          <w:rFonts w:ascii="Arial" w:hAnsi="Arial" w:cs="Arial"/>
          <w:sz w:val="24"/>
          <w:szCs w:val="24"/>
        </w:rPr>
        <w:t xml:space="preserve">Maßnahmen und Investitionen </w:t>
      </w:r>
      <w:r>
        <w:rPr>
          <w:rFonts w:ascii="Arial" w:hAnsi="Arial" w:cs="Arial"/>
          <w:sz w:val="24"/>
          <w:szCs w:val="24"/>
        </w:rPr>
        <w:t>anknüpf</w:t>
      </w:r>
      <w:r w:rsidR="00D84E33">
        <w:rPr>
          <w:rFonts w:ascii="Arial" w:hAnsi="Arial" w:cs="Arial"/>
          <w:sz w:val="24"/>
          <w:szCs w:val="24"/>
        </w:rPr>
        <w:t xml:space="preserve">en </w:t>
      </w:r>
      <w:r w:rsidR="00897E42">
        <w:rPr>
          <w:rFonts w:ascii="Arial" w:hAnsi="Arial" w:cs="Arial"/>
          <w:sz w:val="24"/>
          <w:szCs w:val="24"/>
        </w:rPr>
        <w:t xml:space="preserve">und aufbauen </w:t>
      </w:r>
      <w:r w:rsidR="00D84E33">
        <w:rPr>
          <w:rFonts w:ascii="Arial" w:hAnsi="Arial" w:cs="Arial"/>
          <w:sz w:val="24"/>
          <w:szCs w:val="24"/>
        </w:rPr>
        <w:t>müssen.</w:t>
      </w:r>
      <w:r w:rsidR="00CD5FD8">
        <w:rPr>
          <w:rFonts w:ascii="Arial" w:hAnsi="Arial" w:cs="Arial"/>
          <w:sz w:val="24"/>
          <w:szCs w:val="24"/>
        </w:rPr>
        <w:t xml:space="preserve"> Erstmalig hat die Allianz </w:t>
      </w:r>
      <w:r w:rsidR="00BC5A86">
        <w:rPr>
          <w:rFonts w:ascii="Arial" w:hAnsi="Arial" w:cs="Arial"/>
          <w:sz w:val="24"/>
          <w:szCs w:val="24"/>
        </w:rPr>
        <w:t xml:space="preserve">im Herbst 2021 </w:t>
      </w:r>
      <w:r w:rsidR="007712B3">
        <w:rPr>
          <w:rFonts w:ascii="Arial" w:hAnsi="Arial" w:cs="Arial"/>
          <w:sz w:val="24"/>
          <w:szCs w:val="24"/>
        </w:rPr>
        <w:t>einen Praxisbericht veröffentlicht: „Gemeinsam. Handeln. Jetzt. – Praxisfakten einer Branche auf dem steilen Weg zur Klimaneutralität.“ Er soll Polit</w:t>
      </w:r>
      <w:r w:rsidR="00EE5F2E">
        <w:rPr>
          <w:rFonts w:ascii="Arial" w:hAnsi="Arial" w:cs="Arial"/>
          <w:sz w:val="24"/>
          <w:szCs w:val="24"/>
        </w:rPr>
        <w:t>i</w:t>
      </w:r>
      <w:r w:rsidR="007712B3">
        <w:rPr>
          <w:rFonts w:ascii="Arial" w:hAnsi="Arial" w:cs="Arial"/>
          <w:sz w:val="24"/>
          <w:szCs w:val="24"/>
        </w:rPr>
        <w:t>kern verdeutlichen, welch vielfältige Aufgaben und hohe Investitionen Wohnungsunternehmen wie uns in den nächsten Jahr</w:t>
      </w:r>
      <w:r w:rsidR="00621E49">
        <w:rPr>
          <w:rFonts w:ascii="Arial" w:hAnsi="Arial" w:cs="Arial"/>
          <w:sz w:val="24"/>
          <w:szCs w:val="24"/>
        </w:rPr>
        <w:t>z</w:t>
      </w:r>
      <w:r w:rsidR="007712B3">
        <w:rPr>
          <w:rFonts w:ascii="Arial" w:hAnsi="Arial" w:cs="Arial"/>
          <w:sz w:val="24"/>
          <w:szCs w:val="24"/>
        </w:rPr>
        <w:t>e</w:t>
      </w:r>
      <w:r w:rsidR="00621E49">
        <w:rPr>
          <w:rFonts w:ascii="Arial" w:hAnsi="Arial" w:cs="Arial"/>
          <w:sz w:val="24"/>
          <w:szCs w:val="24"/>
        </w:rPr>
        <w:t>hnte</w:t>
      </w:r>
      <w:r w:rsidR="007712B3">
        <w:rPr>
          <w:rFonts w:ascii="Arial" w:hAnsi="Arial" w:cs="Arial"/>
          <w:sz w:val="24"/>
          <w:szCs w:val="24"/>
        </w:rPr>
        <w:t xml:space="preserve">n ins Haus stehen. </w:t>
      </w:r>
    </w:p>
    <w:p w14:paraId="35F3429C" w14:textId="77777777" w:rsidR="005D6A87" w:rsidRDefault="005D6A87" w:rsidP="00BE49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12D45796" w14:textId="03C25DB3" w:rsidR="009D5B95" w:rsidRDefault="009D5B95" w:rsidP="002D6E1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9D5B95">
        <w:rPr>
          <w:rFonts w:ascii="Arial" w:hAnsi="Arial" w:cs="Arial"/>
          <w:b/>
          <w:sz w:val="24"/>
          <w:szCs w:val="24"/>
        </w:rPr>
        <w:t xml:space="preserve">Klimaneutralität: </w:t>
      </w:r>
      <w:r w:rsidR="00A37F51">
        <w:rPr>
          <w:rFonts w:ascii="Arial" w:hAnsi="Arial" w:cs="Arial"/>
          <w:b/>
          <w:sz w:val="24"/>
          <w:szCs w:val="24"/>
        </w:rPr>
        <w:t>d</w:t>
      </w:r>
      <w:r w:rsidRPr="009D5B95">
        <w:rPr>
          <w:rFonts w:ascii="Arial" w:hAnsi="Arial" w:cs="Arial"/>
          <w:b/>
          <w:sz w:val="24"/>
          <w:szCs w:val="24"/>
        </w:rPr>
        <w:t xml:space="preserve">ie wichtige Rolle der </w:t>
      </w:r>
      <w:proofErr w:type="spellStart"/>
      <w:r w:rsidRPr="009D5B95">
        <w:rPr>
          <w:rFonts w:ascii="Arial" w:hAnsi="Arial" w:cs="Arial"/>
          <w:b/>
          <w:sz w:val="24"/>
          <w:szCs w:val="24"/>
        </w:rPr>
        <w:t>Mieter:innen</w:t>
      </w:r>
      <w:proofErr w:type="spellEnd"/>
      <w:r w:rsidRPr="009D5B95">
        <w:rPr>
          <w:rFonts w:ascii="Arial" w:hAnsi="Arial" w:cs="Arial"/>
          <w:b/>
          <w:sz w:val="24"/>
          <w:szCs w:val="24"/>
        </w:rPr>
        <w:t xml:space="preserve"> </w:t>
      </w:r>
    </w:p>
    <w:p w14:paraId="3304A7AB" w14:textId="77777777" w:rsidR="002D6E18" w:rsidRPr="004A2E28" w:rsidRDefault="002D6E18" w:rsidP="004A2E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14E11D17" w14:textId="683FBF85" w:rsidR="004A2E28" w:rsidRDefault="00D84E33" w:rsidP="004A2E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A2E28">
        <w:rPr>
          <w:rFonts w:ascii="Arial" w:hAnsi="Arial" w:cs="Arial"/>
          <w:sz w:val="24"/>
          <w:szCs w:val="24"/>
        </w:rPr>
        <w:t xml:space="preserve">Eine ganz bedeutende Rolle kommt </w:t>
      </w:r>
      <w:r w:rsidR="00E15B88" w:rsidRPr="004A2E28">
        <w:rPr>
          <w:rFonts w:ascii="Arial" w:hAnsi="Arial" w:cs="Arial"/>
          <w:sz w:val="24"/>
          <w:szCs w:val="24"/>
        </w:rPr>
        <w:t xml:space="preserve">unseren </w:t>
      </w:r>
      <w:proofErr w:type="spellStart"/>
      <w:r w:rsidR="009D5B95" w:rsidRPr="004A2E28">
        <w:rPr>
          <w:rFonts w:ascii="Arial" w:hAnsi="Arial" w:cs="Arial"/>
          <w:sz w:val="24"/>
          <w:szCs w:val="24"/>
        </w:rPr>
        <w:t>Mieter:innen</w:t>
      </w:r>
      <w:proofErr w:type="spellEnd"/>
      <w:r w:rsidR="009D5B95" w:rsidRPr="004A2E28">
        <w:rPr>
          <w:rFonts w:ascii="Arial" w:hAnsi="Arial" w:cs="Arial"/>
          <w:sz w:val="24"/>
          <w:szCs w:val="24"/>
        </w:rPr>
        <w:t xml:space="preserve"> zu: Sie sind das Zünglein an der Waage </w:t>
      </w:r>
      <w:r w:rsidR="00E15B88" w:rsidRPr="004A2E28">
        <w:rPr>
          <w:rFonts w:ascii="Arial" w:hAnsi="Arial" w:cs="Arial"/>
          <w:sz w:val="24"/>
          <w:szCs w:val="24"/>
        </w:rPr>
        <w:t>–</w:t>
      </w:r>
      <w:r w:rsidR="009D5B95" w:rsidRPr="004A2E28">
        <w:rPr>
          <w:rFonts w:ascii="Arial" w:hAnsi="Arial" w:cs="Arial"/>
          <w:sz w:val="24"/>
          <w:szCs w:val="24"/>
        </w:rPr>
        <w:t xml:space="preserve"> der</w:t>
      </w:r>
      <w:r w:rsidRPr="004A2E28">
        <w:rPr>
          <w:rFonts w:ascii="Arial" w:hAnsi="Arial" w:cs="Arial"/>
          <w:sz w:val="24"/>
          <w:szCs w:val="24"/>
        </w:rPr>
        <w:t xml:space="preserve"> entscheidende Faktor für </w:t>
      </w:r>
      <w:r w:rsidR="009D5B95" w:rsidRPr="004A2E28">
        <w:rPr>
          <w:rFonts w:ascii="Arial" w:hAnsi="Arial" w:cs="Arial"/>
          <w:sz w:val="24"/>
          <w:szCs w:val="24"/>
        </w:rPr>
        <w:t>uns als</w:t>
      </w:r>
      <w:r w:rsidRPr="004A2E28">
        <w:rPr>
          <w:rFonts w:ascii="Arial" w:hAnsi="Arial" w:cs="Arial"/>
          <w:sz w:val="24"/>
          <w:szCs w:val="24"/>
        </w:rPr>
        <w:t xml:space="preserve"> Wohnungsunternehmen</w:t>
      </w:r>
      <w:r w:rsidR="00E15B88" w:rsidRPr="004A2E28">
        <w:rPr>
          <w:rFonts w:ascii="Arial" w:hAnsi="Arial" w:cs="Arial"/>
          <w:sz w:val="24"/>
          <w:szCs w:val="24"/>
        </w:rPr>
        <w:t xml:space="preserve">, dass wir die uns gesetzten </w:t>
      </w:r>
      <w:r w:rsidR="00897E42" w:rsidRPr="004A2E28">
        <w:rPr>
          <w:rFonts w:ascii="Arial" w:hAnsi="Arial" w:cs="Arial"/>
          <w:sz w:val="24"/>
          <w:szCs w:val="24"/>
        </w:rPr>
        <w:t>Klimaz</w:t>
      </w:r>
      <w:r w:rsidR="00E15B88" w:rsidRPr="004A2E28">
        <w:rPr>
          <w:rFonts w:ascii="Arial" w:hAnsi="Arial" w:cs="Arial"/>
          <w:sz w:val="24"/>
          <w:szCs w:val="24"/>
        </w:rPr>
        <w:t>iele erreichen.</w:t>
      </w:r>
      <w:r w:rsidR="009D5B95" w:rsidRPr="004A2E28">
        <w:rPr>
          <w:rFonts w:ascii="Arial" w:hAnsi="Arial" w:cs="Arial"/>
          <w:sz w:val="24"/>
          <w:szCs w:val="24"/>
        </w:rPr>
        <w:t xml:space="preserve"> Unsere </w:t>
      </w:r>
      <w:r w:rsidRPr="004A2E28">
        <w:rPr>
          <w:rFonts w:ascii="Arial" w:hAnsi="Arial" w:cs="Arial"/>
          <w:sz w:val="24"/>
          <w:szCs w:val="24"/>
        </w:rPr>
        <w:t xml:space="preserve">Klimastrategie </w:t>
      </w:r>
      <w:r w:rsidR="009D5B95" w:rsidRPr="004A2E28">
        <w:rPr>
          <w:rFonts w:ascii="Arial" w:hAnsi="Arial" w:cs="Arial"/>
          <w:sz w:val="24"/>
          <w:szCs w:val="24"/>
        </w:rPr>
        <w:t xml:space="preserve">wird langfristig nur erfolgreich sein, wenn </w:t>
      </w:r>
      <w:r w:rsidRPr="004A2E28">
        <w:rPr>
          <w:rFonts w:ascii="Arial" w:hAnsi="Arial" w:cs="Arial"/>
          <w:sz w:val="24"/>
          <w:szCs w:val="24"/>
        </w:rPr>
        <w:t xml:space="preserve">auch </w:t>
      </w:r>
      <w:r w:rsidR="00EE5F2E">
        <w:rPr>
          <w:rFonts w:ascii="Arial" w:hAnsi="Arial" w:cs="Arial"/>
          <w:sz w:val="24"/>
          <w:szCs w:val="24"/>
        </w:rPr>
        <w:t>S</w:t>
      </w:r>
      <w:r w:rsidR="009D5B95" w:rsidRPr="004A2E28">
        <w:rPr>
          <w:rFonts w:ascii="Arial" w:hAnsi="Arial" w:cs="Arial"/>
          <w:sz w:val="24"/>
          <w:szCs w:val="24"/>
        </w:rPr>
        <w:t xml:space="preserve">ie uns unterstützen und mithelfen – in </w:t>
      </w:r>
      <w:r w:rsidR="00EE5F2E">
        <w:rPr>
          <w:rFonts w:ascii="Arial" w:hAnsi="Arial" w:cs="Arial"/>
          <w:sz w:val="24"/>
          <w:szCs w:val="24"/>
        </w:rPr>
        <w:t>I</w:t>
      </w:r>
      <w:r w:rsidR="009D5B95" w:rsidRPr="004A2E28">
        <w:rPr>
          <w:rFonts w:ascii="Arial" w:hAnsi="Arial" w:cs="Arial"/>
          <w:sz w:val="24"/>
          <w:szCs w:val="24"/>
        </w:rPr>
        <w:t>hrem und in unserem Sinne – den Energieverbrauch zu reduzieren. Nur so schaffen wir es letztendlich gemeinsam, dem Klima Gutes zu tun und zugleich Kosten zu sparen</w:t>
      </w:r>
      <w:r w:rsidR="002D6E18" w:rsidRPr="004A2E28">
        <w:rPr>
          <w:rFonts w:ascii="Arial" w:hAnsi="Arial" w:cs="Arial"/>
          <w:sz w:val="24"/>
          <w:szCs w:val="24"/>
        </w:rPr>
        <w:t>, denn auch die CO</w:t>
      </w:r>
      <w:r w:rsidR="002D6E18" w:rsidRPr="004A2E28">
        <w:rPr>
          <w:rFonts w:ascii="Arial" w:hAnsi="Arial" w:cs="Arial"/>
          <w:sz w:val="24"/>
          <w:szCs w:val="24"/>
          <w:vertAlign w:val="subscript"/>
        </w:rPr>
        <w:t>2</w:t>
      </w:r>
      <w:r w:rsidR="002D6E18" w:rsidRPr="004A2E28">
        <w:rPr>
          <w:rFonts w:ascii="Arial" w:hAnsi="Arial" w:cs="Arial"/>
          <w:sz w:val="24"/>
          <w:szCs w:val="24"/>
        </w:rPr>
        <w:t>-Abgabe</w:t>
      </w:r>
      <w:r w:rsidR="002D6E18" w:rsidRPr="004A2E2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A2E28" w:rsidRPr="004A2E28">
        <w:rPr>
          <w:rFonts w:ascii="Arial" w:hAnsi="Arial" w:cs="Arial"/>
          <w:sz w:val="24"/>
          <w:szCs w:val="24"/>
        </w:rPr>
        <w:t>schlägt zu Buche.</w:t>
      </w:r>
      <w:r w:rsidR="004A2E28" w:rsidRPr="004A2E2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A2E28" w:rsidRPr="004A2E28">
        <w:rPr>
          <w:rFonts w:ascii="Arial" w:hAnsi="Arial" w:cs="Arial"/>
          <w:color w:val="000000"/>
          <w:sz w:val="24"/>
          <w:szCs w:val="24"/>
          <w:lang w:eastAsia="de-DE"/>
        </w:rPr>
        <w:t>Der Preis pro ausgestoßener Tonne CO</w:t>
      </w:r>
      <w:r w:rsidR="004A2E28" w:rsidRPr="004A2E28">
        <w:rPr>
          <w:rFonts w:ascii="Arial" w:hAnsi="Arial" w:cs="Arial"/>
          <w:color w:val="000000"/>
          <w:sz w:val="24"/>
          <w:szCs w:val="24"/>
          <w:vertAlign w:val="subscript"/>
          <w:lang w:eastAsia="de-DE"/>
        </w:rPr>
        <w:t>2</w:t>
      </w:r>
      <w:r w:rsidR="004A2E28" w:rsidRPr="004A2E28">
        <w:rPr>
          <w:rFonts w:ascii="Arial" w:hAnsi="Arial" w:cs="Arial"/>
          <w:color w:val="000000"/>
          <w:sz w:val="24"/>
          <w:szCs w:val="24"/>
          <w:lang w:eastAsia="de-DE"/>
        </w:rPr>
        <w:t xml:space="preserve"> beträgt aktuell 25 Euro und wird sich bis zum Jahr 2025 </w:t>
      </w:r>
      <w:r w:rsidR="00621E49">
        <w:rPr>
          <w:rFonts w:ascii="Arial" w:hAnsi="Arial" w:cs="Arial"/>
          <w:color w:val="000000"/>
          <w:sz w:val="24"/>
          <w:szCs w:val="24"/>
          <w:lang w:eastAsia="de-DE"/>
        </w:rPr>
        <w:t xml:space="preserve">mindestens </w:t>
      </w:r>
      <w:r w:rsidR="004A2E28" w:rsidRPr="004A2E28">
        <w:rPr>
          <w:rFonts w:ascii="Arial" w:hAnsi="Arial" w:cs="Arial"/>
          <w:color w:val="000000"/>
          <w:sz w:val="24"/>
          <w:szCs w:val="24"/>
          <w:lang w:eastAsia="de-DE"/>
        </w:rPr>
        <w:t>verdoppeln.</w:t>
      </w:r>
      <w:r w:rsidR="00840371" w:rsidRPr="004A2E28">
        <w:rPr>
          <w:rFonts w:ascii="Arial" w:hAnsi="Arial" w:cs="Arial"/>
          <w:sz w:val="24"/>
          <w:szCs w:val="24"/>
        </w:rPr>
        <w:t xml:space="preserve"> </w:t>
      </w:r>
    </w:p>
    <w:p w14:paraId="0E77A127" w14:textId="77777777" w:rsidR="004A2E28" w:rsidRPr="004A2E28" w:rsidRDefault="004A2E28" w:rsidP="004A2E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16015FAD" w14:textId="70A33BA3" w:rsidR="00840371" w:rsidRDefault="004A2E28" w:rsidP="004A2E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Grund mehr genau hinzuschauen</w:t>
      </w:r>
      <w:r w:rsidR="00E15B88" w:rsidRPr="004A2E28">
        <w:rPr>
          <w:rFonts w:ascii="Arial" w:hAnsi="Arial" w:cs="Arial"/>
          <w:sz w:val="24"/>
          <w:szCs w:val="24"/>
        </w:rPr>
        <w:t xml:space="preserve">: </w:t>
      </w:r>
      <w:r w:rsidR="00840371" w:rsidRPr="004A2E28">
        <w:rPr>
          <w:rFonts w:ascii="Arial" w:hAnsi="Arial" w:cs="Arial"/>
          <w:color w:val="000000"/>
          <w:sz w:val="24"/>
          <w:szCs w:val="24"/>
        </w:rPr>
        <w:t>Energiesparpotenziale gibt es in jedem Haushalt</w:t>
      </w:r>
      <w:r>
        <w:rPr>
          <w:rFonts w:ascii="Arial" w:hAnsi="Arial" w:cs="Arial"/>
          <w:color w:val="000000"/>
          <w:sz w:val="24"/>
          <w:szCs w:val="24"/>
        </w:rPr>
        <w:t xml:space="preserve">! </w:t>
      </w:r>
      <w:r w:rsidR="009D5B95" w:rsidRPr="004A2E28">
        <w:rPr>
          <w:rFonts w:ascii="Arial" w:hAnsi="Arial" w:cs="Arial"/>
          <w:sz w:val="24"/>
          <w:szCs w:val="24"/>
        </w:rPr>
        <w:t>Stoßlüften statt Fenster kippen, Elektrogeräte immer komplett ausschalten</w:t>
      </w:r>
      <w:r w:rsidR="00840371" w:rsidRPr="004A2E28">
        <w:rPr>
          <w:rFonts w:ascii="Arial" w:hAnsi="Arial" w:cs="Arial"/>
          <w:sz w:val="24"/>
          <w:szCs w:val="24"/>
        </w:rPr>
        <w:t xml:space="preserve">, die Heizung </w:t>
      </w:r>
      <w:r w:rsidR="005D7C00">
        <w:rPr>
          <w:rFonts w:ascii="Arial" w:hAnsi="Arial" w:cs="Arial"/>
          <w:sz w:val="24"/>
          <w:szCs w:val="24"/>
        </w:rPr>
        <w:t xml:space="preserve">nachts runter drehen, bei Lüften ganz ausschalten, tagsüber </w:t>
      </w:r>
      <w:r w:rsidR="00840371" w:rsidRPr="004A2E28">
        <w:rPr>
          <w:rFonts w:ascii="Arial" w:hAnsi="Arial" w:cs="Arial"/>
          <w:sz w:val="24"/>
          <w:szCs w:val="24"/>
        </w:rPr>
        <w:t xml:space="preserve">nicht auf zu </w:t>
      </w:r>
      <w:r w:rsidR="00840371" w:rsidRPr="004A2E28">
        <w:rPr>
          <w:rFonts w:ascii="Arial" w:hAnsi="Arial" w:cs="Arial"/>
          <w:sz w:val="24"/>
          <w:szCs w:val="24"/>
        </w:rPr>
        <w:lastRenderedPageBreak/>
        <w:t>hohe Temperaturen einstellen</w:t>
      </w:r>
      <w:r w:rsidR="00EE5F2E">
        <w:rPr>
          <w:rFonts w:ascii="Arial" w:hAnsi="Arial" w:cs="Arial"/>
          <w:sz w:val="24"/>
          <w:szCs w:val="24"/>
        </w:rPr>
        <w:t xml:space="preserve"> und die Rollläden in allen Räumen herunterlassen</w:t>
      </w:r>
      <w:r w:rsidR="005D7C00">
        <w:rPr>
          <w:rStyle w:val="Kommentarzeichen"/>
        </w:rPr>
        <w:t xml:space="preserve">. </w:t>
      </w:r>
      <w:r w:rsidR="005D7C00" w:rsidRPr="005D7C00">
        <w:rPr>
          <w:rStyle w:val="Kommentarzeichen"/>
          <w:rFonts w:ascii="Arial" w:hAnsi="Arial" w:cs="Arial"/>
          <w:sz w:val="24"/>
          <w:szCs w:val="24"/>
        </w:rPr>
        <w:t>A</w:t>
      </w:r>
      <w:r w:rsidR="009D5B95" w:rsidRPr="004A2E28">
        <w:rPr>
          <w:rFonts w:ascii="Arial" w:hAnsi="Arial" w:cs="Arial"/>
          <w:sz w:val="24"/>
          <w:szCs w:val="24"/>
        </w:rPr>
        <w:t>ll das spart Energie</w:t>
      </w:r>
      <w:r w:rsidR="005D7C00">
        <w:rPr>
          <w:rFonts w:ascii="Arial" w:hAnsi="Arial" w:cs="Arial"/>
          <w:sz w:val="24"/>
          <w:szCs w:val="24"/>
        </w:rPr>
        <w:t xml:space="preserve"> – schließlich bedeutet ein Grad mehr bei der Raumtemperatur schon sechs Prozent mehr an Energiebedarf. </w:t>
      </w:r>
      <w:r w:rsidR="00840371" w:rsidRPr="004A2E28">
        <w:rPr>
          <w:rFonts w:ascii="Arial" w:hAnsi="Arial" w:cs="Arial"/>
          <w:color w:val="000000"/>
          <w:sz w:val="24"/>
          <w:szCs w:val="24"/>
        </w:rPr>
        <w:t xml:space="preserve">Hinzu kommt das Verwenden von LED-Lampen und abschaltbaren </w:t>
      </w:r>
      <w:proofErr w:type="spellStart"/>
      <w:r w:rsidR="00840371" w:rsidRPr="004A2E28">
        <w:rPr>
          <w:rFonts w:ascii="Arial" w:hAnsi="Arial" w:cs="Arial"/>
          <w:color w:val="000000"/>
          <w:sz w:val="24"/>
          <w:szCs w:val="24"/>
        </w:rPr>
        <w:t>Steckerleisten</w:t>
      </w:r>
      <w:proofErr w:type="spellEnd"/>
      <w:r w:rsidR="00840371" w:rsidRPr="004A2E28">
        <w:rPr>
          <w:rFonts w:ascii="Arial" w:hAnsi="Arial" w:cs="Arial"/>
          <w:color w:val="000000"/>
          <w:sz w:val="24"/>
          <w:szCs w:val="24"/>
        </w:rPr>
        <w:t xml:space="preserve">. Und: Bis zu 60 Prozent Strom kann gespart werden, wenn die Wäsche bei 40 statt 90 Grad gewaschen wird. Bis zu 30 Prozent wird der Stromverbrauch des Fernsehers gesenkt, wenn Energiespar-Einstellungen genutzt werden. </w:t>
      </w:r>
      <w:r w:rsidR="00E15B88" w:rsidRPr="004A2E28">
        <w:rPr>
          <w:rFonts w:ascii="Arial" w:hAnsi="Arial" w:cs="Arial"/>
          <w:color w:val="000000"/>
          <w:sz w:val="24"/>
          <w:szCs w:val="24"/>
        </w:rPr>
        <w:t xml:space="preserve">Global denken und lokal </w:t>
      </w:r>
      <w:r w:rsidR="00897E42" w:rsidRPr="004A2E28">
        <w:rPr>
          <w:rFonts w:ascii="Arial" w:hAnsi="Arial" w:cs="Arial"/>
          <w:color w:val="000000"/>
          <w:sz w:val="24"/>
          <w:szCs w:val="24"/>
        </w:rPr>
        <w:t xml:space="preserve">überlegt </w:t>
      </w:r>
      <w:r w:rsidR="00E15B88" w:rsidRPr="004A2E28">
        <w:rPr>
          <w:rFonts w:ascii="Arial" w:hAnsi="Arial" w:cs="Arial"/>
          <w:color w:val="000000"/>
          <w:sz w:val="24"/>
          <w:szCs w:val="24"/>
        </w:rPr>
        <w:t xml:space="preserve">handeln – das müssen wir uns auf die Fahne schreiben, wenn wir </w:t>
      </w:r>
      <w:r w:rsidR="00630CE1" w:rsidRPr="004A2E28">
        <w:rPr>
          <w:rFonts w:ascii="Arial" w:hAnsi="Arial" w:cs="Arial"/>
          <w:color w:val="000000"/>
          <w:sz w:val="24"/>
          <w:szCs w:val="24"/>
        </w:rPr>
        <w:t>die Klima</w:t>
      </w:r>
      <w:r w:rsidR="00897E42" w:rsidRPr="004A2E28">
        <w:rPr>
          <w:rFonts w:ascii="Arial" w:hAnsi="Arial" w:cs="Arial"/>
          <w:color w:val="000000"/>
          <w:sz w:val="24"/>
          <w:szCs w:val="24"/>
        </w:rPr>
        <w:t xml:space="preserve">neutralität bis 2045 </w:t>
      </w:r>
      <w:r w:rsidR="00630CE1" w:rsidRPr="004A2E28">
        <w:rPr>
          <w:rFonts w:ascii="Arial" w:hAnsi="Arial" w:cs="Arial"/>
          <w:color w:val="000000"/>
          <w:sz w:val="24"/>
          <w:szCs w:val="24"/>
        </w:rPr>
        <w:t>zusammen erreichen wollen.</w:t>
      </w:r>
      <w:r w:rsidR="00E15B88" w:rsidRPr="004A2E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1E42A9" w14:textId="77777777" w:rsidR="005D7C00" w:rsidRPr="005D7C00" w:rsidRDefault="005D7C00" w:rsidP="004A2E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16FA3727" w14:textId="1AE2317B" w:rsidR="005D7C00" w:rsidRPr="005D7C00" w:rsidRDefault="005D7C00" w:rsidP="004A2E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5D7C00">
        <w:rPr>
          <w:rFonts w:ascii="Arial" w:hAnsi="Arial" w:cs="Arial"/>
          <w:sz w:val="24"/>
          <w:szCs w:val="24"/>
        </w:rPr>
        <w:t xml:space="preserve">Noch mehr gute Tipps, um den Wärmeverbrauch zu reduzieren, gibt es hier: </w:t>
      </w:r>
      <w:hyperlink r:id="rId8" w:anchor="unsere-tipps" w:history="1">
        <w:r w:rsidRPr="005D7C00">
          <w:rPr>
            <w:rStyle w:val="Hyperlink"/>
            <w:rFonts w:ascii="Arial" w:hAnsi="Arial" w:cs="Arial"/>
            <w:sz w:val="24"/>
            <w:szCs w:val="24"/>
          </w:rPr>
          <w:t>https://www.umweltbundesamt.de/umwelttipps-fuer-den-alltag/heizen-bauen/heizen-raumtemperatur#unsere-tipps</w:t>
        </w:r>
      </w:hyperlink>
    </w:p>
    <w:p w14:paraId="6BF96247" w14:textId="77777777" w:rsidR="00840371" w:rsidRDefault="00840371" w:rsidP="008403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F3009AD" w14:textId="4A7B1D0B" w:rsidR="0064740B" w:rsidRPr="00091DC4" w:rsidRDefault="0064740B" w:rsidP="00091DC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fm-button-info"/>
      <w:bookmarkEnd w:id="1"/>
    </w:p>
    <w:sectPr w:rsidR="0064740B" w:rsidRPr="00091DC4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40917" w16cex:dateUtc="2021-10-27T15:21:00Z"/>
  <w16cex:commentExtensible w16cex:durableId="2524094B" w16cex:dateUtc="2021-10-27T15:22:00Z"/>
  <w16cex:commentExtensible w16cex:durableId="252409A3" w16cex:dateUtc="2021-10-27T15:23:00Z"/>
  <w16cex:commentExtensible w16cex:durableId="25240A53" w16cex:dateUtc="2021-10-27T15:26:00Z"/>
  <w16cex:commentExtensible w16cex:durableId="25240BDB" w16cex:dateUtc="2021-10-27T15:33:00Z"/>
  <w16cex:commentExtensible w16cex:durableId="25240C35" w16cex:dateUtc="2021-10-27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B6E276" w16cid:durableId="25240917"/>
  <w16cid:commentId w16cid:paraId="06392BB8" w16cid:durableId="2524094B"/>
  <w16cid:commentId w16cid:paraId="43246D41" w16cid:durableId="252409A3"/>
  <w16cid:commentId w16cid:paraId="694B6856" w16cid:durableId="25240A53"/>
  <w16cid:commentId w16cid:paraId="2808CED7" w16cid:durableId="25240BDB"/>
  <w16cid:commentId w16cid:paraId="5FB46858" w16cid:durableId="25240C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1BD8" w14:textId="77777777" w:rsidR="00FD29E0" w:rsidRDefault="00FD29E0">
      <w:r>
        <w:separator/>
      </w:r>
    </w:p>
  </w:endnote>
  <w:endnote w:type="continuationSeparator" w:id="0">
    <w:p w14:paraId="28E2B816" w14:textId="77777777" w:rsidR="00FD29E0" w:rsidRDefault="00FD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7FCE" w14:textId="77777777" w:rsidR="00E6306F" w:rsidRDefault="00E6306F">
    <w:pPr>
      <w:pStyle w:val="Fuzeile"/>
      <w:pBdr>
        <w:bottom w:val="single" w:sz="4" w:space="1" w:color="000000"/>
      </w:pBdr>
      <w:rPr>
        <w:sz w:val="16"/>
        <w:szCs w:val="16"/>
      </w:rPr>
    </w:pPr>
  </w:p>
  <w:p w14:paraId="1920F202" w14:textId="77777777" w:rsidR="00E6306F" w:rsidRDefault="00E6306F">
    <w:pPr>
      <w:pStyle w:val="Fuzeile"/>
      <w:pBdr>
        <w:bottom w:val="single" w:sz="4" w:space="1" w:color="000000"/>
      </w:pBdr>
      <w:rPr>
        <w:sz w:val="16"/>
        <w:szCs w:val="16"/>
      </w:rPr>
    </w:pPr>
  </w:p>
  <w:p w14:paraId="1FF0E70F" w14:textId="77777777" w:rsidR="00E6306F" w:rsidRDefault="00E6306F">
    <w:pPr>
      <w:pStyle w:val="Fuzeile"/>
      <w:rPr>
        <w:rFonts w:ascii="Arial" w:hAnsi="Arial" w:cs="Arial"/>
        <w:color w:val="333399"/>
        <w:sz w:val="16"/>
        <w:szCs w:val="16"/>
      </w:rPr>
    </w:pPr>
  </w:p>
  <w:p w14:paraId="77DCE3FE" w14:textId="15F90459" w:rsidR="00E6306F" w:rsidRDefault="00782367">
    <w:pPr>
      <w:pStyle w:val="Fuzeile1"/>
      <w:tabs>
        <w:tab w:val="clear" w:pos="9072"/>
        <w:tab w:val="right" w:pos="9046"/>
      </w:tabs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Kontakt:</w:t>
    </w:r>
  </w:p>
  <w:p w14:paraId="7023744B" w14:textId="77777777" w:rsidR="00E6306F" w:rsidRDefault="00E6306F">
    <w:pPr>
      <w:pStyle w:val="Fuzeile1"/>
      <w:tabs>
        <w:tab w:val="clear" w:pos="9072"/>
        <w:tab w:val="right" w:pos="9046"/>
      </w:tabs>
      <w:rPr>
        <w:rFonts w:ascii="Arial" w:eastAsia="Arial" w:hAnsi="Arial" w:cs="Arial"/>
        <w:b/>
        <w:bCs/>
        <w:sz w:val="16"/>
        <w:szCs w:val="16"/>
      </w:rPr>
    </w:pPr>
  </w:p>
  <w:p w14:paraId="1B31462D" w14:textId="7490910B" w:rsidR="00E6306F" w:rsidRDefault="00782367">
    <w:pPr>
      <w:spacing w:line="276" w:lineRule="auto"/>
      <w:rPr>
        <w:rFonts w:ascii="Arial" w:hAnsi="Arial"/>
      </w:rPr>
    </w:pPr>
    <w:r>
      <w:rPr>
        <w:rFonts w:ascii="Arial" w:hAnsi="Arial"/>
      </w:rPr>
      <w:t xml:space="preserve">Felix Lüter, </w:t>
    </w:r>
    <w:r w:rsidR="00725DD2">
      <w:rPr>
        <w:rFonts w:ascii="Arial" w:hAnsi="Arial"/>
      </w:rPr>
      <w:t>geschäftsführender Vorstand der I</w:t>
    </w:r>
    <w:r w:rsidR="00725FC9">
      <w:rPr>
        <w:rFonts w:ascii="Arial" w:hAnsi="Arial"/>
      </w:rPr>
      <w:t>nitiative Wohnen</w:t>
    </w:r>
    <w:r w:rsidR="00725DD2">
      <w:rPr>
        <w:rFonts w:ascii="Arial" w:hAnsi="Arial"/>
      </w:rPr>
      <w:t xml:space="preserve">.2050 e. V. </w:t>
    </w:r>
    <w:r w:rsidR="00725FC9">
      <w:rPr>
        <w:rFonts w:ascii="Arial" w:hAnsi="Arial"/>
      </w:rPr>
      <w:t xml:space="preserve">(IW.2050) </w:t>
    </w:r>
    <w:r w:rsidR="00725DD2">
      <w:rPr>
        <w:rFonts w:ascii="Arial" w:hAnsi="Arial"/>
      </w:rPr>
      <w:t xml:space="preserve">und </w:t>
    </w:r>
    <w:r>
      <w:rPr>
        <w:rFonts w:ascii="Arial" w:hAnsi="Arial"/>
      </w:rPr>
      <w:t xml:space="preserve">Leiter Kompetenzcenter Nachhaltigkeitsmanagement </w:t>
    </w:r>
    <w:r w:rsidR="00401B59">
      <w:rPr>
        <w:rFonts w:ascii="Arial" w:hAnsi="Arial"/>
      </w:rPr>
      <w:t xml:space="preserve">der </w:t>
    </w:r>
    <w:r>
      <w:rPr>
        <w:rFonts w:ascii="Arial" w:hAnsi="Arial"/>
      </w:rPr>
      <w:t xml:space="preserve">Unternehmensgruppe Nassauische Heimstätte | Wohnstadt </w:t>
    </w:r>
    <w:r w:rsidR="009E5D80">
      <w:rPr>
        <w:rFonts w:ascii="Arial" w:hAnsi="Arial"/>
      </w:rPr>
      <w:t>(NHW)</w:t>
    </w:r>
    <w:r>
      <w:rPr>
        <w:rFonts w:ascii="Arial" w:hAnsi="Arial"/>
      </w:rPr>
      <w:t xml:space="preserve">, </w:t>
    </w:r>
    <w:hyperlink r:id="rId1" w:history="1">
      <w:r>
        <w:rPr>
          <w:rStyle w:val="Hyperlink0"/>
        </w:rPr>
        <w:t>felix.lueter@iw2050.de</w:t>
      </w:r>
    </w:hyperlink>
    <w:r>
      <w:rPr>
        <w:rFonts w:ascii="Arial" w:hAnsi="Arial"/>
      </w:rPr>
      <w:t xml:space="preserve">, +49 (69) 678674-1280, </w:t>
    </w:r>
    <w:hyperlink r:id="rId2" w:history="1">
      <w:r w:rsidR="00C86933" w:rsidRPr="00C86933">
        <w:rPr>
          <w:rStyle w:val="Hyperlink"/>
          <w:rFonts w:ascii="Arial" w:hAnsi="Arial"/>
        </w:rPr>
        <w:t>www.iw2050.de</w:t>
      </w:r>
    </w:hyperlink>
  </w:p>
  <w:p w14:paraId="4C5DF999" w14:textId="77777777" w:rsidR="00E6306F" w:rsidRDefault="00E6306F">
    <w:pPr>
      <w:spacing w:line="276" w:lineRule="auto"/>
      <w:rPr>
        <w:rFonts w:ascii="Arial" w:eastAsia="Arial" w:hAnsi="Arial" w:cs="Arial"/>
      </w:rPr>
    </w:pPr>
  </w:p>
  <w:p w14:paraId="4C3D46D6" w14:textId="77777777" w:rsidR="00E6306F" w:rsidRDefault="00E6306F">
    <w:pPr>
      <w:rPr>
        <w:rFonts w:ascii="Arial" w:hAnsi="Arial" w:cs="Arial"/>
        <w:b/>
        <w:bCs/>
        <w:color w:val="000000"/>
        <w:sz w:val="16"/>
        <w:szCs w:val="16"/>
      </w:rPr>
    </w:pPr>
  </w:p>
  <w:p w14:paraId="65D35AEE" w14:textId="77777777" w:rsidR="00E6306F" w:rsidRDefault="00E6306F">
    <w:pPr>
      <w:rPr>
        <w:rFonts w:ascii="Arial" w:hAnsi="Arial" w:cs="Arial"/>
        <w:b/>
        <w:bCs/>
        <w:color w:val="000000"/>
        <w:sz w:val="16"/>
        <w:szCs w:val="16"/>
      </w:rPr>
    </w:pPr>
  </w:p>
  <w:p w14:paraId="78543878" w14:textId="77777777" w:rsidR="00E6306F" w:rsidRDefault="00E6306F">
    <w:pPr>
      <w:pStyle w:val="Fuzeile"/>
      <w:rPr>
        <w:rFonts w:ascii="Arial" w:hAnsi="Arial" w:cs="Arial"/>
        <w:color w:val="000000"/>
        <w:sz w:val="16"/>
        <w:szCs w:val="16"/>
      </w:rPr>
    </w:pPr>
  </w:p>
  <w:p w14:paraId="520755E5" w14:textId="77777777" w:rsidR="00E6306F" w:rsidRDefault="00E6306F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C89E1" w14:textId="77777777" w:rsidR="00FD29E0" w:rsidRDefault="00FD29E0">
      <w:r>
        <w:separator/>
      </w:r>
    </w:p>
  </w:footnote>
  <w:footnote w:type="continuationSeparator" w:id="0">
    <w:p w14:paraId="28717243" w14:textId="77777777" w:rsidR="00FD29E0" w:rsidRDefault="00FD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A57E" w14:textId="77777777" w:rsidR="00E6306F" w:rsidRDefault="00E6306F">
    <w:pPr>
      <w:pStyle w:val="Kopfzeile"/>
      <w:rPr>
        <w:rFonts w:ascii="Arial" w:hAnsi="Arial" w:cs="Arial"/>
        <w:b/>
        <w:bCs/>
        <w:spacing w:val="60"/>
        <w:sz w:val="28"/>
        <w:szCs w:val="28"/>
      </w:rPr>
    </w:pPr>
  </w:p>
  <w:p w14:paraId="7A8AD49F" w14:textId="77777777" w:rsidR="00E6306F" w:rsidRDefault="00782367">
    <w:pPr>
      <w:pStyle w:val="Kopfzeile"/>
      <w:rPr>
        <w:rFonts w:ascii="Arial" w:hAnsi="Arial" w:cs="Arial"/>
        <w:b/>
        <w:bCs/>
        <w:spacing w:val="60"/>
        <w:sz w:val="28"/>
        <w:szCs w:val="28"/>
      </w:rPr>
    </w:pPr>
    <w:r>
      <w:rPr>
        <w:rFonts w:ascii="Arial" w:hAnsi="Arial" w:cs="Arial"/>
        <w:b/>
        <w:bCs/>
        <w:noProof/>
        <w:spacing w:val="60"/>
        <w:sz w:val="28"/>
        <w:szCs w:val="28"/>
        <w:lang w:eastAsia="de-DE"/>
      </w:rPr>
      <w:drawing>
        <wp:anchor distT="152400" distB="152400" distL="152400" distR="152400" simplePos="0" relativeHeight="251659264" behindDoc="1" locked="0" layoutInCell="1" allowOverlap="1" wp14:anchorId="158C6E4E" wp14:editId="47706A85">
          <wp:simplePos x="0" y="0"/>
          <wp:positionH relativeFrom="page">
            <wp:posOffset>4231640</wp:posOffset>
          </wp:positionH>
          <wp:positionV relativeFrom="page">
            <wp:posOffset>323850</wp:posOffset>
          </wp:positionV>
          <wp:extent cx="2440800" cy="1008000"/>
          <wp:effectExtent l="0" t="0" r="0" b="1905"/>
          <wp:wrapNone/>
          <wp:docPr id="1" name="Grafik 1" descr="U:\Nass. Heimstätten\EXPO REAL\2019\Initiative Wohnen 2050\Logo IW 20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ass. Heimstätten\EXPO REAL\2019\Initiative Wohnen 2050\Logo IW 2050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8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pacing w:val="60"/>
        <w:sz w:val="28"/>
        <w:szCs w:val="28"/>
      </w:rPr>
      <w:t xml:space="preserve">    </w:t>
    </w:r>
  </w:p>
  <w:p w14:paraId="3B0BCFB9" w14:textId="77777777" w:rsidR="00E6306F" w:rsidRDefault="00782367">
    <w:pPr>
      <w:pStyle w:val="Kopfzeile"/>
      <w:rPr>
        <w:rFonts w:ascii="Arial" w:hAnsi="Arial" w:cs="Arial"/>
        <w:b/>
        <w:bCs/>
        <w:spacing w:val="60"/>
        <w:sz w:val="36"/>
        <w:szCs w:val="36"/>
      </w:rPr>
    </w:pPr>
    <w:r>
      <w:rPr>
        <w:rFonts w:ascii="Arial" w:hAnsi="Arial" w:cs="Arial"/>
        <w:b/>
        <w:bCs/>
        <w:spacing w:val="60"/>
        <w:sz w:val="36"/>
        <w:szCs w:val="36"/>
      </w:rPr>
      <w:t xml:space="preserve">                                       </w:t>
    </w:r>
  </w:p>
  <w:p w14:paraId="62EA92F8" w14:textId="77777777" w:rsidR="00C81893" w:rsidRDefault="00C81893" w:rsidP="00495D12">
    <w:pPr>
      <w:pStyle w:val="Kopfzeile"/>
      <w:spacing w:line="276" w:lineRule="auto"/>
      <w:rPr>
        <w:rFonts w:ascii="Arial" w:hAnsi="Arial" w:cs="Arial"/>
        <w:b/>
        <w:bCs/>
        <w:spacing w:val="60"/>
        <w:sz w:val="36"/>
        <w:szCs w:val="36"/>
      </w:rPr>
    </w:pPr>
  </w:p>
  <w:p w14:paraId="34D44E8E" w14:textId="77777777" w:rsidR="00304E53" w:rsidRPr="00304E53" w:rsidRDefault="00304E53" w:rsidP="00495D12">
    <w:pPr>
      <w:pStyle w:val="Kopfzeile"/>
      <w:spacing w:line="276" w:lineRule="auto"/>
      <w:rPr>
        <w:rFonts w:ascii="Arial" w:hAnsi="Arial"/>
        <w:b/>
        <w:bCs/>
        <w:spacing w:val="60"/>
        <w:sz w:val="16"/>
        <w:szCs w:val="16"/>
      </w:rPr>
    </w:pPr>
  </w:p>
  <w:p w14:paraId="74285AF9" w14:textId="77777777" w:rsidR="00EB5D4C" w:rsidRDefault="007E6CAD" w:rsidP="00495D12">
    <w:pPr>
      <w:pStyle w:val="Kopfzeile"/>
      <w:spacing w:line="276" w:lineRule="auto"/>
      <w:rPr>
        <w:rFonts w:ascii="Arial" w:hAnsi="Arial"/>
        <w:b/>
        <w:bCs/>
        <w:spacing w:val="60"/>
        <w:sz w:val="32"/>
        <w:szCs w:val="32"/>
      </w:rPr>
    </w:pPr>
    <w:r>
      <w:rPr>
        <w:rFonts w:ascii="Arial" w:hAnsi="Arial"/>
        <w:b/>
        <w:bCs/>
        <w:spacing w:val="60"/>
        <w:sz w:val="32"/>
        <w:szCs w:val="32"/>
      </w:rPr>
      <w:t xml:space="preserve">Muster-Text </w:t>
    </w:r>
  </w:p>
  <w:p w14:paraId="029CD8B6" w14:textId="251DBC37" w:rsidR="00E6306F" w:rsidRPr="00C81893" w:rsidRDefault="007E6CAD" w:rsidP="00495D12">
    <w:pPr>
      <w:pStyle w:val="Kopfzeile"/>
      <w:spacing w:line="276" w:lineRule="auto"/>
      <w:rPr>
        <w:rFonts w:ascii="Arial" w:hAnsi="Arial" w:cs="Arial"/>
        <w:b/>
        <w:bCs/>
        <w:sz w:val="32"/>
        <w:szCs w:val="32"/>
      </w:rPr>
    </w:pPr>
    <w:r>
      <w:rPr>
        <w:rFonts w:ascii="Arial" w:hAnsi="Arial"/>
        <w:b/>
        <w:bCs/>
        <w:spacing w:val="60"/>
        <w:sz w:val="32"/>
        <w:szCs w:val="32"/>
      </w:rPr>
      <w:t xml:space="preserve">für </w:t>
    </w:r>
    <w:r w:rsidR="00C86933">
      <w:rPr>
        <w:rFonts w:ascii="Arial" w:hAnsi="Arial"/>
        <w:b/>
        <w:bCs/>
        <w:spacing w:val="60"/>
        <w:sz w:val="32"/>
        <w:szCs w:val="32"/>
      </w:rPr>
      <w:t>Mieter</w:t>
    </w:r>
    <w:r>
      <w:rPr>
        <w:rFonts w:ascii="Arial" w:hAnsi="Arial"/>
        <w:b/>
        <w:bCs/>
        <w:spacing w:val="60"/>
        <w:sz w:val="32"/>
        <w:szCs w:val="32"/>
      </w:rPr>
      <w:t>-Magazine und -</w:t>
    </w:r>
    <w:r w:rsidR="00EB2679">
      <w:rPr>
        <w:rFonts w:ascii="Arial" w:hAnsi="Arial"/>
        <w:b/>
        <w:bCs/>
        <w:spacing w:val="60"/>
        <w:sz w:val="32"/>
        <w:szCs w:val="32"/>
      </w:rPr>
      <w:t>Z</w:t>
    </w:r>
    <w:r>
      <w:rPr>
        <w:rFonts w:ascii="Arial" w:hAnsi="Arial"/>
        <w:b/>
        <w:bCs/>
        <w:spacing w:val="60"/>
        <w:sz w:val="32"/>
        <w:szCs w:val="32"/>
      </w:rPr>
      <w:t>eitungen</w:t>
    </w:r>
    <w:r w:rsidR="00C86933">
      <w:rPr>
        <w:rFonts w:ascii="Arial" w:hAnsi="Arial"/>
        <w:b/>
        <w:bCs/>
        <w:spacing w:val="60"/>
        <w:sz w:val="32"/>
        <w:szCs w:val="32"/>
      </w:rPr>
      <w:t xml:space="preserve"> </w:t>
    </w:r>
  </w:p>
  <w:p w14:paraId="56325F02" w14:textId="77777777" w:rsidR="00E6306F" w:rsidRDefault="00E6306F" w:rsidP="00C86933">
    <w:pPr>
      <w:pStyle w:val="Kopfzeile"/>
      <w:spacing w:line="360" w:lineRule="auto"/>
      <w:rPr>
        <w:rFonts w:ascii="Arial" w:hAnsi="Arial" w:cs="Arial"/>
        <w:b/>
        <w:bCs/>
        <w:spacing w:val="60"/>
        <w:sz w:val="24"/>
        <w:szCs w:val="24"/>
      </w:rPr>
    </w:pPr>
  </w:p>
  <w:p w14:paraId="6573C5F7" w14:textId="6A263C15" w:rsidR="00E6306F" w:rsidRDefault="00EB5D4C" w:rsidP="00C86933">
    <w:pPr>
      <w:tabs>
        <w:tab w:val="center" w:pos="4536"/>
        <w:tab w:val="right" w:pos="9072"/>
      </w:tabs>
      <w:spacing w:line="360" w:lineRule="auto"/>
      <w:rPr>
        <w:rFonts w:ascii="Arial" w:hAnsi="Arial" w:cs="Arial"/>
      </w:rPr>
    </w:pPr>
    <w:r>
      <w:rPr>
        <w:rFonts w:ascii="Arial" w:hAnsi="Arial" w:cs="Arial"/>
      </w:rPr>
      <w:t>Verfasst</w:t>
    </w:r>
    <w:r w:rsidR="00782367" w:rsidRPr="00EE5F2E">
      <w:rPr>
        <w:rFonts w:ascii="Arial" w:hAnsi="Arial" w:cs="Arial"/>
      </w:rPr>
      <w:t xml:space="preserve">: </w:t>
    </w:r>
    <w:r w:rsidR="00EE5F2E" w:rsidRPr="00EE5F2E">
      <w:rPr>
        <w:rFonts w:ascii="Arial" w:hAnsi="Arial" w:cs="Arial"/>
      </w:rPr>
      <w:t>2</w:t>
    </w:r>
    <w:r>
      <w:rPr>
        <w:rFonts w:ascii="Arial" w:hAnsi="Arial" w:cs="Arial"/>
      </w:rPr>
      <w:t>9</w:t>
    </w:r>
    <w:r w:rsidR="00C86933" w:rsidRPr="00EE5F2E">
      <w:rPr>
        <w:rFonts w:ascii="Arial" w:hAnsi="Arial" w:cs="Arial"/>
      </w:rPr>
      <w:t xml:space="preserve">. </w:t>
    </w:r>
    <w:r w:rsidR="00C86933">
      <w:rPr>
        <w:rFonts w:ascii="Arial" w:hAnsi="Arial" w:cs="Arial"/>
      </w:rPr>
      <w:t>Oktober</w:t>
    </w:r>
    <w:r w:rsidR="00782367">
      <w:rPr>
        <w:rFonts w:ascii="Arial" w:hAnsi="Arial" w:cs="Arial"/>
      </w:rPr>
      <w:t xml:space="preserve"> 202</w:t>
    </w:r>
    <w:r w:rsidR="00401B59">
      <w:rPr>
        <w:rFonts w:ascii="Arial" w:hAnsi="Arial" w:cs="Arial"/>
      </w:rPr>
      <w:t>1</w:t>
    </w:r>
    <w:r w:rsidR="00782367">
      <w:rPr>
        <w:rFonts w:ascii="Arial" w:hAnsi="Arial" w:cs="Arial"/>
      </w:rPr>
      <w:t xml:space="preserve"> | </w:t>
    </w:r>
    <w:r w:rsidR="007712B3">
      <w:rPr>
        <w:rFonts w:ascii="Arial" w:hAnsi="Arial" w:cs="Arial"/>
      </w:rPr>
      <w:t>5</w:t>
    </w:r>
    <w:r w:rsidR="00630CE1">
      <w:rPr>
        <w:rFonts w:ascii="Arial" w:hAnsi="Arial" w:cs="Arial"/>
      </w:rPr>
      <w:t xml:space="preserve"> </w:t>
    </w:r>
    <w:r w:rsidR="00782367">
      <w:rPr>
        <w:rFonts w:ascii="Arial" w:hAnsi="Arial" w:cs="Arial"/>
      </w:rPr>
      <w:t>Seite</w:t>
    </w:r>
    <w:r w:rsidR="009F1892">
      <w:rPr>
        <w:rFonts w:ascii="Arial" w:hAnsi="Arial" w:cs="Arial"/>
      </w:rPr>
      <w:t>n</w:t>
    </w:r>
  </w:p>
  <w:p w14:paraId="257E7757" w14:textId="6C5620F3" w:rsidR="00E6306F" w:rsidRDefault="00782367" w:rsidP="00C86933">
    <w:pPr>
      <w:tabs>
        <w:tab w:val="center" w:pos="4536"/>
        <w:tab w:val="right" w:pos="9072"/>
      </w:tabs>
      <w:spacing w:line="360" w:lineRule="auto"/>
      <w:rPr>
        <w:rFonts w:ascii="Arial" w:hAnsi="Arial" w:cs="Arial"/>
      </w:rPr>
    </w:pPr>
    <w:r w:rsidRPr="00333567">
      <w:rPr>
        <w:rFonts w:ascii="Arial" w:hAnsi="Arial" w:cs="Arial"/>
      </w:rPr>
      <w:t xml:space="preserve">Zeichenanzahl: </w:t>
    </w:r>
    <w:r w:rsidR="00BC5A86">
      <w:rPr>
        <w:rFonts w:ascii="Arial" w:hAnsi="Arial" w:cs="Arial"/>
      </w:rPr>
      <w:t xml:space="preserve">6.192 </w:t>
    </w:r>
    <w:r w:rsidR="00EB5D4C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– inkl. Leerzeichen</w:t>
    </w:r>
    <w:r w:rsidR="00BC5A86">
      <w:rPr>
        <w:rFonts w:ascii="Arial" w:hAnsi="Arial" w:cs="Arial"/>
      </w:rPr>
      <w:t xml:space="preserve">, </w:t>
    </w:r>
    <w:r>
      <w:rPr>
        <w:rFonts w:ascii="Arial" w:hAnsi="Arial" w:cs="Arial"/>
      </w:rPr>
      <w:t>Headlines</w:t>
    </w:r>
    <w:r w:rsidR="00E37C20">
      <w:rPr>
        <w:rFonts w:ascii="Arial" w:hAnsi="Arial" w:cs="Arial"/>
      </w:rPr>
      <w:t xml:space="preserve"> </w:t>
    </w:r>
    <w:r w:rsidR="00BC5A86">
      <w:rPr>
        <w:rFonts w:ascii="Arial" w:hAnsi="Arial" w:cs="Arial"/>
      </w:rPr>
      <w:t>und Bearbeitungsvermerken</w:t>
    </w:r>
  </w:p>
  <w:p w14:paraId="7FB4F994" w14:textId="77777777" w:rsidR="00E6306F" w:rsidRPr="00B90C71" w:rsidRDefault="00E6306F">
    <w:pPr>
      <w:rPr>
        <w:rFonts w:ascii="Arial" w:hAnsi="Arial" w:cs="Arial"/>
        <w:sz w:val="12"/>
        <w:szCs w:val="12"/>
      </w:rPr>
    </w:pPr>
  </w:p>
  <w:p w14:paraId="63708B5C" w14:textId="77777777" w:rsidR="00495D12" w:rsidRPr="00F57281" w:rsidRDefault="00495D12">
    <w:pPr>
      <w:rPr>
        <w:rFonts w:ascii="Arial" w:hAnsi="Arial" w:cs="Arial"/>
        <w:sz w:val="12"/>
        <w:szCs w:val="12"/>
      </w:rPr>
    </w:pPr>
  </w:p>
  <w:p w14:paraId="5CD78CB6" w14:textId="77777777" w:rsidR="00E6306F" w:rsidRPr="00B90C71" w:rsidRDefault="00E6306F">
    <w:pP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DAC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CA7A8B"/>
    <w:multiLevelType w:val="hybridMultilevel"/>
    <w:tmpl w:val="D4241362"/>
    <w:lvl w:ilvl="0" w:tplc="C1265A3C">
      <w:start w:val="1"/>
      <w:numFmt w:val="bullet"/>
      <w:lvlText w:val="."/>
      <w:lvlJc w:val="left"/>
      <w:pPr>
        <w:ind w:left="108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33DF4"/>
    <w:multiLevelType w:val="hybridMultilevel"/>
    <w:tmpl w:val="065A0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4568"/>
    <w:multiLevelType w:val="hybridMultilevel"/>
    <w:tmpl w:val="D5F6BD08"/>
    <w:lvl w:ilvl="0" w:tplc="977AC166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7A564F"/>
    <w:multiLevelType w:val="hybridMultilevel"/>
    <w:tmpl w:val="B0E26D18"/>
    <w:lvl w:ilvl="0" w:tplc="977AC16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AC166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</w:rPr>
    </w:lvl>
    <w:lvl w:ilvl="4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215CF"/>
    <w:multiLevelType w:val="hybridMultilevel"/>
    <w:tmpl w:val="CBC61D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3B5B"/>
    <w:multiLevelType w:val="hybridMultilevel"/>
    <w:tmpl w:val="A6882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11E7"/>
    <w:multiLevelType w:val="hybridMultilevel"/>
    <w:tmpl w:val="1550E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47F0"/>
    <w:multiLevelType w:val="multilevel"/>
    <w:tmpl w:val="2124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B46F9"/>
    <w:multiLevelType w:val="hybridMultilevel"/>
    <w:tmpl w:val="EC064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24D3"/>
    <w:multiLevelType w:val="multilevel"/>
    <w:tmpl w:val="E48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32943"/>
    <w:multiLevelType w:val="hybridMultilevel"/>
    <w:tmpl w:val="780CC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81190"/>
    <w:multiLevelType w:val="hybridMultilevel"/>
    <w:tmpl w:val="C562C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4241C"/>
    <w:multiLevelType w:val="hybridMultilevel"/>
    <w:tmpl w:val="02CEDBAE"/>
    <w:lvl w:ilvl="0" w:tplc="977AC16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0FDD"/>
    <w:multiLevelType w:val="hybridMultilevel"/>
    <w:tmpl w:val="775A409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E55F68"/>
    <w:multiLevelType w:val="hybridMultilevel"/>
    <w:tmpl w:val="D9CAD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05E3D"/>
    <w:multiLevelType w:val="hybridMultilevel"/>
    <w:tmpl w:val="3D5C44AA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42DA69BB"/>
    <w:multiLevelType w:val="hybridMultilevel"/>
    <w:tmpl w:val="12F47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67FCF"/>
    <w:multiLevelType w:val="hybridMultilevel"/>
    <w:tmpl w:val="D7AEA9AA"/>
    <w:lvl w:ilvl="0" w:tplc="B77EF742">
      <w:start w:val="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9C2CA9"/>
    <w:multiLevelType w:val="hybridMultilevel"/>
    <w:tmpl w:val="FACCE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D231C"/>
    <w:multiLevelType w:val="hybridMultilevel"/>
    <w:tmpl w:val="69DC8F9A"/>
    <w:lvl w:ilvl="0" w:tplc="C1265A3C">
      <w:start w:val="1"/>
      <w:numFmt w:val="bullet"/>
      <w:lvlText w:val="."/>
      <w:lvlJc w:val="left"/>
      <w:pPr>
        <w:ind w:left="108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4A1E95"/>
    <w:multiLevelType w:val="hybridMultilevel"/>
    <w:tmpl w:val="F2F66A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8"/>
  </w:num>
  <w:num w:numId="5">
    <w:abstractNumId w:val="13"/>
  </w:num>
  <w:num w:numId="6">
    <w:abstractNumId w:val="7"/>
  </w:num>
  <w:num w:numId="7">
    <w:abstractNumId w:val="20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21"/>
  </w:num>
  <w:num w:numId="13">
    <w:abstractNumId w:val="2"/>
  </w:num>
  <w:num w:numId="14">
    <w:abstractNumId w:val="5"/>
  </w:num>
  <w:num w:numId="15">
    <w:abstractNumId w:val="17"/>
  </w:num>
  <w:num w:numId="16">
    <w:abstractNumId w:val="14"/>
  </w:num>
  <w:num w:numId="17">
    <w:abstractNumId w:val="15"/>
  </w:num>
  <w:num w:numId="18">
    <w:abstractNumId w:val="19"/>
  </w:num>
  <w:num w:numId="19">
    <w:abstractNumId w:val="4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trackRevision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6F"/>
    <w:rsid w:val="000236BF"/>
    <w:rsid w:val="00025E59"/>
    <w:rsid w:val="00027D6D"/>
    <w:rsid w:val="00034251"/>
    <w:rsid w:val="00040A54"/>
    <w:rsid w:val="0005351C"/>
    <w:rsid w:val="00091DC4"/>
    <w:rsid w:val="000B093A"/>
    <w:rsid w:val="000B3A50"/>
    <w:rsid w:val="000C0ABC"/>
    <w:rsid w:val="000D325B"/>
    <w:rsid w:val="000D4301"/>
    <w:rsid w:val="000E4142"/>
    <w:rsid w:val="000E59AA"/>
    <w:rsid w:val="000F58EF"/>
    <w:rsid w:val="00100DF3"/>
    <w:rsid w:val="00106E14"/>
    <w:rsid w:val="00125923"/>
    <w:rsid w:val="00126462"/>
    <w:rsid w:val="001277FF"/>
    <w:rsid w:val="00127BB3"/>
    <w:rsid w:val="00144D25"/>
    <w:rsid w:val="00146639"/>
    <w:rsid w:val="00176650"/>
    <w:rsid w:val="00194671"/>
    <w:rsid w:val="00197699"/>
    <w:rsid w:val="001A1F29"/>
    <w:rsid w:val="001A4202"/>
    <w:rsid w:val="001A6860"/>
    <w:rsid w:val="001B49EC"/>
    <w:rsid w:val="001B7A25"/>
    <w:rsid w:val="001C2F37"/>
    <w:rsid w:val="001E53BB"/>
    <w:rsid w:val="001F730D"/>
    <w:rsid w:val="002025FD"/>
    <w:rsid w:val="00216A80"/>
    <w:rsid w:val="00233302"/>
    <w:rsid w:val="00244B7A"/>
    <w:rsid w:val="00244D21"/>
    <w:rsid w:val="0024608B"/>
    <w:rsid w:val="00247870"/>
    <w:rsid w:val="002520EF"/>
    <w:rsid w:val="002536B0"/>
    <w:rsid w:val="002658EB"/>
    <w:rsid w:val="00274FDF"/>
    <w:rsid w:val="00296D33"/>
    <w:rsid w:val="002D05D6"/>
    <w:rsid w:val="002D5E05"/>
    <w:rsid w:val="002D6E18"/>
    <w:rsid w:val="002E790F"/>
    <w:rsid w:val="00304E53"/>
    <w:rsid w:val="00315D80"/>
    <w:rsid w:val="00317B5B"/>
    <w:rsid w:val="003212B2"/>
    <w:rsid w:val="00333567"/>
    <w:rsid w:val="00350F3B"/>
    <w:rsid w:val="00357314"/>
    <w:rsid w:val="00366BCD"/>
    <w:rsid w:val="003A4738"/>
    <w:rsid w:val="003A77D0"/>
    <w:rsid w:val="003D02F3"/>
    <w:rsid w:val="003D7E7A"/>
    <w:rsid w:val="003E0CA4"/>
    <w:rsid w:val="003F65E2"/>
    <w:rsid w:val="00401B59"/>
    <w:rsid w:val="00403A17"/>
    <w:rsid w:val="00405520"/>
    <w:rsid w:val="004202BD"/>
    <w:rsid w:val="004332E9"/>
    <w:rsid w:val="0043473B"/>
    <w:rsid w:val="004374D3"/>
    <w:rsid w:val="00440B78"/>
    <w:rsid w:val="00441221"/>
    <w:rsid w:val="0044179F"/>
    <w:rsid w:val="004558D9"/>
    <w:rsid w:val="00456EE5"/>
    <w:rsid w:val="00467C15"/>
    <w:rsid w:val="00476484"/>
    <w:rsid w:val="00483726"/>
    <w:rsid w:val="0048769C"/>
    <w:rsid w:val="00495D12"/>
    <w:rsid w:val="004A279A"/>
    <w:rsid w:val="004A2E28"/>
    <w:rsid w:val="004A57E9"/>
    <w:rsid w:val="004C118C"/>
    <w:rsid w:val="004D1EFD"/>
    <w:rsid w:val="004E0146"/>
    <w:rsid w:val="00505226"/>
    <w:rsid w:val="0051248F"/>
    <w:rsid w:val="00520C11"/>
    <w:rsid w:val="005253C5"/>
    <w:rsid w:val="00543778"/>
    <w:rsid w:val="00546B72"/>
    <w:rsid w:val="00552220"/>
    <w:rsid w:val="0057264E"/>
    <w:rsid w:val="005762E6"/>
    <w:rsid w:val="00576564"/>
    <w:rsid w:val="00584483"/>
    <w:rsid w:val="00584B09"/>
    <w:rsid w:val="00592661"/>
    <w:rsid w:val="005C4D14"/>
    <w:rsid w:val="005D0791"/>
    <w:rsid w:val="005D3DB6"/>
    <w:rsid w:val="005D4451"/>
    <w:rsid w:val="005D55C8"/>
    <w:rsid w:val="005D6A87"/>
    <w:rsid w:val="005D7C00"/>
    <w:rsid w:val="005E3E68"/>
    <w:rsid w:val="005E6318"/>
    <w:rsid w:val="0060093C"/>
    <w:rsid w:val="00620183"/>
    <w:rsid w:val="00621E49"/>
    <w:rsid w:val="006263D5"/>
    <w:rsid w:val="00626A3B"/>
    <w:rsid w:val="00630238"/>
    <w:rsid w:val="00630CE1"/>
    <w:rsid w:val="0063238B"/>
    <w:rsid w:val="00632392"/>
    <w:rsid w:val="006422E9"/>
    <w:rsid w:val="00642E2E"/>
    <w:rsid w:val="0064740B"/>
    <w:rsid w:val="00670413"/>
    <w:rsid w:val="006956C7"/>
    <w:rsid w:val="006A3ACF"/>
    <w:rsid w:val="006C5823"/>
    <w:rsid w:val="006C5A91"/>
    <w:rsid w:val="006D06BF"/>
    <w:rsid w:val="006D30E3"/>
    <w:rsid w:val="006D33F6"/>
    <w:rsid w:val="006E4B6F"/>
    <w:rsid w:val="0070297A"/>
    <w:rsid w:val="00703AFE"/>
    <w:rsid w:val="00714562"/>
    <w:rsid w:val="0072438D"/>
    <w:rsid w:val="00725DD2"/>
    <w:rsid w:val="00725FC9"/>
    <w:rsid w:val="0073278B"/>
    <w:rsid w:val="007336DA"/>
    <w:rsid w:val="00736592"/>
    <w:rsid w:val="00747EB5"/>
    <w:rsid w:val="00751C9D"/>
    <w:rsid w:val="00766A68"/>
    <w:rsid w:val="00766B75"/>
    <w:rsid w:val="007712B3"/>
    <w:rsid w:val="00771D5C"/>
    <w:rsid w:val="007724DD"/>
    <w:rsid w:val="00774667"/>
    <w:rsid w:val="00782367"/>
    <w:rsid w:val="007A75CE"/>
    <w:rsid w:val="007C40CB"/>
    <w:rsid w:val="007D3C8B"/>
    <w:rsid w:val="007D3FAA"/>
    <w:rsid w:val="007E1696"/>
    <w:rsid w:val="007E1B1F"/>
    <w:rsid w:val="007E6CAD"/>
    <w:rsid w:val="007F0CF7"/>
    <w:rsid w:val="007F39DF"/>
    <w:rsid w:val="007F420B"/>
    <w:rsid w:val="0080187D"/>
    <w:rsid w:val="0081032C"/>
    <w:rsid w:val="0081460D"/>
    <w:rsid w:val="00822AB7"/>
    <w:rsid w:val="00840371"/>
    <w:rsid w:val="00853F97"/>
    <w:rsid w:val="00856D8F"/>
    <w:rsid w:val="0087773B"/>
    <w:rsid w:val="00880997"/>
    <w:rsid w:val="00897E42"/>
    <w:rsid w:val="008A7FA6"/>
    <w:rsid w:val="008B0ED7"/>
    <w:rsid w:val="008B78F1"/>
    <w:rsid w:val="008C36B5"/>
    <w:rsid w:val="008D728A"/>
    <w:rsid w:val="00910268"/>
    <w:rsid w:val="0091278E"/>
    <w:rsid w:val="009133DC"/>
    <w:rsid w:val="00927E69"/>
    <w:rsid w:val="00953336"/>
    <w:rsid w:val="00961EDC"/>
    <w:rsid w:val="009755D5"/>
    <w:rsid w:val="009765D3"/>
    <w:rsid w:val="009822BB"/>
    <w:rsid w:val="0099456E"/>
    <w:rsid w:val="009A4DD8"/>
    <w:rsid w:val="009A6DC9"/>
    <w:rsid w:val="009B76C3"/>
    <w:rsid w:val="009C21D9"/>
    <w:rsid w:val="009C3132"/>
    <w:rsid w:val="009C645D"/>
    <w:rsid w:val="009D5B95"/>
    <w:rsid w:val="009D7051"/>
    <w:rsid w:val="009E464D"/>
    <w:rsid w:val="009E5D80"/>
    <w:rsid w:val="009F1892"/>
    <w:rsid w:val="009F29C1"/>
    <w:rsid w:val="00A01FF2"/>
    <w:rsid w:val="00A04B73"/>
    <w:rsid w:val="00A079ED"/>
    <w:rsid w:val="00A20FFC"/>
    <w:rsid w:val="00A3752B"/>
    <w:rsid w:val="00A37F51"/>
    <w:rsid w:val="00A54ADC"/>
    <w:rsid w:val="00A60C17"/>
    <w:rsid w:val="00A641C0"/>
    <w:rsid w:val="00A92A9C"/>
    <w:rsid w:val="00A95CB9"/>
    <w:rsid w:val="00AB3C67"/>
    <w:rsid w:val="00AB6FE5"/>
    <w:rsid w:val="00AC4036"/>
    <w:rsid w:val="00AC64A0"/>
    <w:rsid w:val="00AD598A"/>
    <w:rsid w:val="00AE5BF1"/>
    <w:rsid w:val="00B16BF8"/>
    <w:rsid w:val="00B17262"/>
    <w:rsid w:val="00B23B08"/>
    <w:rsid w:val="00B30C48"/>
    <w:rsid w:val="00B73493"/>
    <w:rsid w:val="00B825AF"/>
    <w:rsid w:val="00B90C71"/>
    <w:rsid w:val="00B9756F"/>
    <w:rsid w:val="00B975C0"/>
    <w:rsid w:val="00BA1CDD"/>
    <w:rsid w:val="00BA21DC"/>
    <w:rsid w:val="00BA27AC"/>
    <w:rsid w:val="00BA5A7B"/>
    <w:rsid w:val="00BC5A86"/>
    <w:rsid w:val="00BE4931"/>
    <w:rsid w:val="00BF18F3"/>
    <w:rsid w:val="00BF5FC1"/>
    <w:rsid w:val="00C03D71"/>
    <w:rsid w:val="00C076BB"/>
    <w:rsid w:val="00C168F9"/>
    <w:rsid w:val="00C231B9"/>
    <w:rsid w:val="00C33275"/>
    <w:rsid w:val="00C34B9C"/>
    <w:rsid w:val="00C34C4F"/>
    <w:rsid w:val="00C372AF"/>
    <w:rsid w:val="00C45A9E"/>
    <w:rsid w:val="00C6137E"/>
    <w:rsid w:val="00C62021"/>
    <w:rsid w:val="00C64915"/>
    <w:rsid w:val="00C719A6"/>
    <w:rsid w:val="00C7227A"/>
    <w:rsid w:val="00C81893"/>
    <w:rsid w:val="00C85FF4"/>
    <w:rsid w:val="00C86933"/>
    <w:rsid w:val="00CA2F0F"/>
    <w:rsid w:val="00CB1FF2"/>
    <w:rsid w:val="00CC4CDE"/>
    <w:rsid w:val="00CC618D"/>
    <w:rsid w:val="00CD5FD8"/>
    <w:rsid w:val="00CF3A28"/>
    <w:rsid w:val="00CF7994"/>
    <w:rsid w:val="00D06211"/>
    <w:rsid w:val="00D21DF7"/>
    <w:rsid w:val="00D234AE"/>
    <w:rsid w:val="00D24D4F"/>
    <w:rsid w:val="00D2523C"/>
    <w:rsid w:val="00D45B2E"/>
    <w:rsid w:val="00D500E0"/>
    <w:rsid w:val="00D50945"/>
    <w:rsid w:val="00D50AF2"/>
    <w:rsid w:val="00D601B9"/>
    <w:rsid w:val="00D6128A"/>
    <w:rsid w:val="00D63ED2"/>
    <w:rsid w:val="00D756EA"/>
    <w:rsid w:val="00D7632F"/>
    <w:rsid w:val="00D84503"/>
    <w:rsid w:val="00D84E33"/>
    <w:rsid w:val="00DA2251"/>
    <w:rsid w:val="00DB0E41"/>
    <w:rsid w:val="00DB32D7"/>
    <w:rsid w:val="00DB591C"/>
    <w:rsid w:val="00DC37D7"/>
    <w:rsid w:val="00DE52C1"/>
    <w:rsid w:val="00DE7DDE"/>
    <w:rsid w:val="00DF6EB2"/>
    <w:rsid w:val="00E15B88"/>
    <w:rsid w:val="00E37C20"/>
    <w:rsid w:val="00E4247D"/>
    <w:rsid w:val="00E43300"/>
    <w:rsid w:val="00E436C0"/>
    <w:rsid w:val="00E60947"/>
    <w:rsid w:val="00E62BCF"/>
    <w:rsid w:val="00E6306F"/>
    <w:rsid w:val="00E7456D"/>
    <w:rsid w:val="00EB2679"/>
    <w:rsid w:val="00EB2BCA"/>
    <w:rsid w:val="00EB5D4C"/>
    <w:rsid w:val="00ED1959"/>
    <w:rsid w:val="00EE101C"/>
    <w:rsid w:val="00EE2307"/>
    <w:rsid w:val="00EE4F0E"/>
    <w:rsid w:val="00EE55A5"/>
    <w:rsid w:val="00EE5F2E"/>
    <w:rsid w:val="00EE614C"/>
    <w:rsid w:val="00F014B2"/>
    <w:rsid w:val="00F126A2"/>
    <w:rsid w:val="00F2223A"/>
    <w:rsid w:val="00F26AA7"/>
    <w:rsid w:val="00F37F37"/>
    <w:rsid w:val="00F41B1C"/>
    <w:rsid w:val="00F454AE"/>
    <w:rsid w:val="00F47EBB"/>
    <w:rsid w:val="00F50CF3"/>
    <w:rsid w:val="00F52FC4"/>
    <w:rsid w:val="00F57281"/>
    <w:rsid w:val="00F903FD"/>
    <w:rsid w:val="00F90572"/>
    <w:rsid w:val="00F9306F"/>
    <w:rsid w:val="00F93F8A"/>
    <w:rsid w:val="00FB6556"/>
    <w:rsid w:val="00FB79B8"/>
    <w:rsid w:val="00FC43D2"/>
    <w:rsid w:val="00FC51EB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0DFDECF"/>
  <w14:defaultImageDpi w14:val="300"/>
  <w15:chartTrackingRefBased/>
  <w15:docId w15:val="{7A1044DB-38E1-4EF8-88AB-2E3A67D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72"/>
    <w:lsdException w:name="Grid Table 4 Accent 4" w:uiPriority="73"/>
    <w:lsdException w:name="Grid Table 5 Dark Accent 4" w:uiPriority="19" w:qFormat="1"/>
    <w:lsdException w:name="Grid Table 6 Colorful Accent 4" w:uiPriority="21" w:qFormat="1"/>
    <w:lsdException w:name="Grid Table 7 Colorful Accent 4" w:uiPriority="31" w:qFormat="1"/>
    <w:lsdException w:name="Grid Table 1 Light Accent 5" w:uiPriority="32" w:qFormat="1"/>
    <w:lsdException w:name="Grid Table 2 Accent 5" w:uiPriority="33" w:qFormat="1"/>
    <w:lsdException w:name="Grid Table 3 Accent 5" w:uiPriority="37"/>
    <w:lsdException w:name="Grid Table 4 Accent 5" w:uiPriority="39" w:qFormat="1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line="240" w:lineRule="atLeast"/>
      <w:ind w:right="-6124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6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6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63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rschrift1Zchn">
    <w:name w:val="Überschrift 1 Zchn"/>
    <w:rPr>
      <w:rFonts w:ascii="Times New Roman" w:hAnsi="Times New Roman" w:cs="Times New Roman"/>
      <w:b/>
      <w:sz w:val="20"/>
      <w:szCs w:val="20"/>
    </w:rPr>
  </w:style>
  <w:style w:type="character" w:customStyle="1" w:styleId="TextkrperZchn">
    <w:name w:val="Textkörper Zchn"/>
    <w:rPr>
      <w:rFonts w:eastAsia="Times New Roman" w:cs="Times New Roman"/>
      <w:sz w:val="20"/>
      <w:szCs w:val="20"/>
    </w:rPr>
  </w:style>
  <w:style w:type="character" w:customStyle="1" w:styleId="KopfzeileZchn">
    <w:name w:val="Kopfzeile Zchn"/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uiPriority w:val="9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extkrper-Einzug2Zchn">
    <w:name w:val="Textkörper-Einzug 2 Zchn"/>
    <w:rPr>
      <w:rFonts w:ascii="Times New Roman" w:hAnsi="Times New Roman" w:cs="Times New Roman"/>
      <w:sz w:val="20"/>
      <w:szCs w:val="20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Myriad Pro" w:eastAsia="Arial Unicode MS" w:hAnsi="Myriad Pro" w:cs="Arial Unicode MS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4"/>
    </w:rPr>
  </w:style>
  <w:style w:type="paragraph" w:styleId="Liste">
    <w:name w:val="List"/>
    <w:basedOn w:val="Textkrper"/>
    <w:rPr>
      <w:rFonts w:ascii="Myriad Pro" w:hAnsi="Myriad Pro" w:cs="Myriad Pro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Myriad Pro" w:hAnsi="Myriad Pro" w:cs="Myriad Pro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Myriad Pro" w:hAnsi="Myriad Pro" w:cs="Myriad Pro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after="240" w:line="360" w:lineRule="atLeast"/>
    </w:pPr>
    <w:rPr>
      <w:sz w:val="24"/>
      <w:szCs w:val="24"/>
    </w:rPr>
  </w:style>
  <w:style w:type="paragraph" w:customStyle="1" w:styleId="Textkrper-Einzug22">
    <w:name w:val="Textkörper-Einzug 22"/>
    <w:basedOn w:val="Standard"/>
    <w:pPr>
      <w:suppressAutoHyphens/>
      <w:spacing w:after="120" w:line="480" w:lineRule="auto"/>
      <w:ind w:left="283"/>
    </w:pPr>
    <w:rPr>
      <w:rFonts w:eastAsia="Calibri"/>
      <w:kern w:val="1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Calibri"/>
      <w:sz w:val="24"/>
      <w:szCs w:val="24"/>
    </w:rPr>
  </w:style>
  <w:style w:type="character" w:styleId="Hervorhebung">
    <w:name w:val="Emphasis"/>
    <w:uiPriority w:val="20"/>
    <w:qFormat/>
    <w:rPr>
      <w:b/>
      <w:bCs/>
      <w:i w:val="0"/>
      <w:iCs w:val="0"/>
    </w:rPr>
  </w:style>
  <w:style w:type="character" w:customStyle="1" w:styleId="st1">
    <w:name w:val="st1"/>
    <w:basedOn w:val="Absatz-Standardschriftart"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link w:val="Kommentartext"/>
    <w:uiPriority w:val="99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zh-CN"/>
    </w:rPr>
  </w:style>
  <w:style w:type="character" w:styleId="Besuchter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unhideWhenUsed/>
    <w:rPr>
      <w:lang w:eastAsia="zh-CN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color w:val="000000"/>
      <w:u w:color="000000"/>
    </w:rPr>
  </w:style>
  <w:style w:type="character" w:customStyle="1" w:styleId="Hyperlink0">
    <w:name w:val="Hyperlink.0"/>
    <w:rPr>
      <w:rFonts w:ascii="Arial" w:eastAsia="Arial" w:hAnsi="Arial" w:cs="Arial"/>
      <w:outline w:val="0"/>
      <w:color w:val="000000"/>
      <w:sz w:val="20"/>
      <w:szCs w:val="20"/>
      <w:u w:val="none" w:color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63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63D5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organisationmodal">
    <w:name w:val="organisationmodal"/>
    <w:basedOn w:val="Absatz-Standardschriftart"/>
    <w:rsid w:val="006263D5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3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Fett">
    <w:name w:val="Strong"/>
    <w:basedOn w:val="Absatz-Standardschriftart"/>
    <w:uiPriority w:val="22"/>
    <w:qFormat/>
    <w:rsid w:val="006263D5"/>
    <w:rPr>
      <w:b/>
      <w:bCs/>
    </w:rPr>
  </w:style>
  <w:style w:type="character" w:customStyle="1" w:styleId="id-authorlist-item-text-by">
    <w:name w:val="id-authorlist-item-text-by"/>
    <w:basedOn w:val="Absatz-Standardschriftart"/>
    <w:rsid w:val="002D5E05"/>
  </w:style>
  <w:style w:type="character" w:customStyle="1" w:styleId="id-link">
    <w:name w:val="id-link"/>
    <w:basedOn w:val="Absatz-Standardschriftart"/>
    <w:rsid w:val="002D5E05"/>
  </w:style>
  <w:style w:type="paragraph" w:customStyle="1" w:styleId="id-article-content-item">
    <w:name w:val="id-article-content-item"/>
    <w:basedOn w:val="Standard"/>
    <w:rsid w:val="002D5E05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id-article-content-item-headline-text">
    <w:name w:val="id-article-content-item-headline-text"/>
    <w:basedOn w:val="Absatz-Standardschriftart"/>
    <w:rsid w:val="002D5E0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24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bundesamt.de/umwelttipps-fuer-den-alltag/heizen-bauen/heizen-raumtemperatur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w2050.de" TargetMode="External"/><Relationship Id="rId1" Type="http://schemas.openxmlformats.org/officeDocument/2006/relationships/hyperlink" Target="mailto:felix.lueter@iw2050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503E-D237-41E6-9233-D5BE644B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„Wohnen fürs Leben gern“</vt:lpstr>
    </vt:vector>
  </TitlesOfParts>
  <Company>hd...s</Company>
  <LinksUpToDate>false</LinksUpToDate>
  <CharactersWithSpaces>6335</CharactersWithSpaces>
  <SharedDoc>false</SharedDoc>
  <HLinks>
    <vt:vector size="3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http://www.wohn-service-team.de/</vt:lpwstr>
      </vt:variant>
      <vt:variant>
        <vt:lpwstr/>
      </vt:variant>
      <vt:variant>
        <vt:i4>3539053</vt:i4>
      </vt:variant>
      <vt:variant>
        <vt:i4>15</vt:i4>
      </vt:variant>
      <vt:variant>
        <vt:i4>0</vt:i4>
      </vt:variant>
      <vt:variant>
        <vt:i4>5</vt:i4>
      </vt:variant>
      <vt:variant>
        <vt:lpwstr>http://www.nh-projektstadt.de/</vt:lpwstr>
      </vt:variant>
      <vt:variant>
        <vt:lpwstr/>
      </vt:variant>
      <vt:variant>
        <vt:i4>393269</vt:i4>
      </vt:variant>
      <vt:variant>
        <vt:i4>12</vt:i4>
      </vt:variant>
      <vt:variant>
        <vt:i4>0</vt:i4>
      </vt:variant>
      <vt:variant>
        <vt:i4>5</vt:i4>
      </vt:variant>
      <vt:variant>
        <vt:lpwstr>mailto:s.keller@hds-pr.com</vt:lpwstr>
      </vt:variant>
      <vt:variant>
        <vt:lpwstr/>
      </vt:variant>
      <vt:variant>
        <vt:i4>4325416</vt:i4>
      </vt:variant>
      <vt:variant>
        <vt:i4>9</vt:i4>
      </vt:variant>
      <vt:variant>
        <vt:i4>0</vt:i4>
      </vt:variant>
      <vt:variant>
        <vt:i4>5</vt:i4>
      </vt:variant>
      <vt:variant>
        <vt:lpwstr>mailto:h.d.schmitt@hds-pr.com</vt:lpwstr>
      </vt:variant>
      <vt:variant>
        <vt:lpwstr/>
      </vt:variant>
      <vt:variant>
        <vt:i4>458864</vt:i4>
      </vt:variant>
      <vt:variant>
        <vt:i4>6</vt:i4>
      </vt:variant>
      <vt:variant>
        <vt:i4>0</vt:i4>
      </vt:variant>
      <vt:variant>
        <vt:i4>5</vt:i4>
      </vt:variant>
      <vt:variant>
        <vt:lpwstr>mailto:jens.duffner@naheimst.de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http://www.naheimst.de/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„Wohnen fürs Leben gern“</dc:title>
  <dc:subject/>
  <dc:creator>Petra von Schenck</dc:creator>
  <cp:keywords/>
  <cp:lastModifiedBy>Heike D. Schmitt</cp:lastModifiedBy>
  <cp:revision>2</cp:revision>
  <cp:lastPrinted>2021-10-29T11:43:00Z</cp:lastPrinted>
  <dcterms:created xsi:type="dcterms:W3CDTF">2021-10-29T12:34:00Z</dcterms:created>
  <dcterms:modified xsi:type="dcterms:W3CDTF">2021-10-29T12:34:00Z</dcterms:modified>
</cp:coreProperties>
</file>